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8133"/>
      </w:tblGrid>
      <w:tr w:rsidR="00BF3D86" w:rsidRPr="008F4498" w:rsidTr="0082209A">
        <w:trPr>
          <w:trHeight w:val="2143"/>
        </w:trPr>
        <w:tc>
          <w:tcPr>
            <w:tcW w:w="1892" w:type="dxa"/>
            <w:tcBorders>
              <w:top w:val="nil"/>
              <w:left w:val="nil"/>
              <w:bottom w:val="nil"/>
              <w:right w:val="nil"/>
            </w:tcBorders>
          </w:tcPr>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r w:rsidRPr="008F4498">
              <w:rPr>
                <w:b/>
                <w:sz w:val="28"/>
                <w:lang w:val="uk-UA" w:eastAsia="ko-KR"/>
              </w:rPr>
              <w:t>Эмблема ЗКАТУ</w:t>
            </w:r>
          </w:p>
        </w:tc>
        <w:tc>
          <w:tcPr>
            <w:tcW w:w="8133" w:type="dxa"/>
            <w:tcBorders>
              <w:top w:val="nil"/>
              <w:left w:val="nil"/>
              <w:bottom w:val="nil"/>
              <w:right w:val="nil"/>
            </w:tcBorders>
          </w:tcPr>
          <w:p w:rsidR="00BF3D86" w:rsidRPr="008F4498" w:rsidRDefault="00BF3D86" w:rsidP="0082209A">
            <w:pPr>
              <w:ind w:left="0" w:firstLine="0"/>
              <w:jc w:val="center"/>
              <w:rPr>
                <w:b/>
                <w:sz w:val="32"/>
                <w:szCs w:val="32"/>
                <w:lang w:val="kk-KZ" w:eastAsia="ko-KR"/>
              </w:rPr>
            </w:pPr>
            <w:r w:rsidRPr="008F4498">
              <w:rPr>
                <w:b/>
                <w:sz w:val="32"/>
                <w:szCs w:val="32"/>
                <w:lang w:val="kk-KZ" w:eastAsia="ko-KR"/>
              </w:rPr>
              <w:t xml:space="preserve">Жәңгір хан атындағы Батыс Қазақстан </w:t>
            </w:r>
          </w:p>
          <w:p w:rsidR="00BF3D86" w:rsidRPr="008F4498" w:rsidRDefault="00BF3D86" w:rsidP="0082209A">
            <w:pPr>
              <w:ind w:left="0" w:firstLine="0"/>
              <w:jc w:val="center"/>
              <w:rPr>
                <w:b/>
                <w:sz w:val="32"/>
                <w:szCs w:val="32"/>
                <w:lang w:val="uk-UA" w:eastAsia="ko-KR"/>
              </w:rPr>
            </w:pPr>
            <w:r w:rsidRPr="008F4498">
              <w:rPr>
                <w:b/>
                <w:sz w:val="32"/>
                <w:szCs w:val="32"/>
                <w:lang w:val="kk-KZ" w:eastAsia="ko-KR"/>
              </w:rPr>
              <w:t>аграрлық-техникалық университеті</w:t>
            </w:r>
          </w:p>
          <w:p w:rsidR="00BF3D86" w:rsidRPr="008F4498" w:rsidRDefault="00BF3D86" w:rsidP="0082209A">
            <w:pPr>
              <w:ind w:left="0" w:firstLine="0"/>
              <w:jc w:val="center"/>
              <w:rPr>
                <w:b/>
                <w:sz w:val="32"/>
                <w:szCs w:val="32"/>
                <w:lang w:eastAsia="ko-KR"/>
              </w:rPr>
            </w:pPr>
            <w:r w:rsidRPr="008F4498">
              <w:rPr>
                <w:b/>
                <w:sz w:val="32"/>
                <w:szCs w:val="32"/>
                <w:lang w:val="uk-UA" w:eastAsia="ko-KR"/>
              </w:rPr>
              <w:t xml:space="preserve"> «Парасат» ақпараттық білім беру орталығы</w:t>
            </w:r>
          </w:p>
          <w:p w:rsidR="00BF3D86" w:rsidRPr="008F4498" w:rsidRDefault="00BF3D86" w:rsidP="0082209A">
            <w:pPr>
              <w:ind w:left="0" w:firstLine="0"/>
              <w:jc w:val="center"/>
              <w:rPr>
                <w:b/>
                <w:sz w:val="28"/>
                <w:lang w:val="uk-UA" w:eastAsia="ko-KR"/>
              </w:rPr>
            </w:pPr>
          </w:p>
        </w:tc>
      </w:tr>
      <w:tr w:rsidR="00BF3D86" w:rsidRPr="008F4498" w:rsidTr="0082209A">
        <w:trPr>
          <w:cantSplit/>
          <w:trHeight w:val="8940"/>
        </w:trPr>
        <w:tc>
          <w:tcPr>
            <w:tcW w:w="1892" w:type="dxa"/>
            <w:tcBorders>
              <w:top w:val="nil"/>
              <w:left w:val="nil"/>
              <w:bottom w:val="nil"/>
              <w:right w:val="nil"/>
            </w:tcBorders>
            <w:textDirection w:val="btLr"/>
          </w:tcPr>
          <w:p w:rsidR="00BF3D86" w:rsidRPr="008F4498" w:rsidRDefault="00BF3D86" w:rsidP="0082209A">
            <w:pPr>
              <w:ind w:left="113" w:right="113" w:firstLine="0"/>
              <w:jc w:val="left"/>
              <w:rPr>
                <w:sz w:val="36"/>
                <w:szCs w:val="36"/>
                <w:lang w:val="uk-UA" w:eastAsia="ko-KR"/>
              </w:rPr>
            </w:pPr>
          </w:p>
          <w:p w:rsidR="00BF3D86" w:rsidRPr="008F4498" w:rsidRDefault="00BF3D86" w:rsidP="0082209A">
            <w:pPr>
              <w:ind w:left="113" w:right="113" w:firstLine="0"/>
              <w:jc w:val="left"/>
              <w:rPr>
                <w:b/>
                <w:sz w:val="36"/>
                <w:u w:val="single"/>
                <w:lang w:val="uk-UA" w:eastAsia="ko-KR"/>
              </w:rPr>
            </w:pPr>
            <w:r w:rsidRPr="008F4498">
              <w:rPr>
                <w:b/>
                <w:sz w:val="28"/>
                <w:szCs w:val="28"/>
                <w:u w:val="single"/>
                <w:lang w:val="uk-UA" w:eastAsia="ko-KR"/>
              </w:rPr>
              <w:t>Жәңгір  хан  атындағы БҚАТУ ғалымдарының</w:t>
            </w:r>
            <w:r>
              <w:rPr>
                <w:b/>
                <w:sz w:val="28"/>
                <w:szCs w:val="28"/>
                <w:u w:val="single"/>
                <w:lang w:val="uk-UA" w:eastAsia="ko-KR"/>
              </w:rPr>
              <w:t xml:space="preserve"> </w:t>
            </w:r>
            <w:r w:rsidRPr="008F4498">
              <w:rPr>
                <w:b/>
                <w:sz w:val="28"/>
                <w:szCs w:val="28"/>
                <w:u w:val="single"/>
                <w:lang w:val="uk-UA" w:eastAsia="ko-KR"/>
              </w:rPr>
              <w:t>биобиблиографиясы</w:t>
            </w:r>
          </w:p>
        </w:tc>
        <w:tc>
          <w:tcPr>
            <w:tcW w:w="8133" w:type="dxa"/>
            <w:tcBorders>
              <w:top w:val="nil"/>
              <w:left w:val="nil"/>
              <w:bottom w:val="nil"/>
              <w:right w:val="nil"/>
            </w:tcBorders>
          </w:tcPr>
          <w:p w:rsidR="00BF3D86" w:rsidRPr="008F4498" w:rsidRDefault="00BF3D86" w:rsidP="0082209A">
            <w:pPr>
              <w:ind w:left="0" w:firstLine="0"/>
              <w:jc w:val="center"/>
              <w:rPr>
                <w:b/>
                <w:sz w:val="52"/>
                <w:lang w:val="uk-UA" w:eastAsia="ko-KR"/>
              </w:rPr>
            </w:pPr>
          </w:p>
          <w:p w:rsidR="00BF3D86" w:rsidRPr="008F4498" w:rsidRDefault="00BF3D86" w:rsidP="0082209A">
            <w:pPr>
              <w:ind w:left="0" w:firstLine="0"/>
              <w:jc w:val="center"/>
              <w:rPr>
                <w:b/>
                <w:sz w:val="52"/>
                <w:lang w:val="uk-UA" w:eastAsia="ko-KR"/>
              </w:rPr>
            </w:pPr>
          </w:p>
          <w:p w:rsidR="00BF3D86" w:rsidRPr="008F4498" w:rsidRDefault="00BF3D86" w:rsidP="0082209A">
            <w:pPr>
              <w:ind w:left="0" w:firstLine="0"/>
              <w:jc w:val="center"/>
              <w:rPr>
                <w:b/>
                <w:sz w:val="52"/>
                <w:lang w:val="uk-UA" w:eastAsia="ko-KR"/>
              </w:rPr>
            </w:pPr>
          </w:p>
          <w:p w:rsidR="00BF3D86" w:rsidRPr="008F4498" w:rsidRDefault="00BF3D86" w:rsidP="0082209A">
            <w:pPr>
              <w:ind w:left="0" w:firstLine="0"/>
              <w:jc w:val="center"/>
              <w:rPr>
                <w:b/>
                <w:sz w:val="52"/>
                <w:lang w:val="uk-UA" w:eastAsia="ko-KR"/>
              </w:rPr>
            </w:pPr>
          </w:p>
          <w:p w:rsidR="00BF3D86" w:rsidRPr="002D3A9A" w:rsidRDefault="00BF3D86" w:rsidP="0082209A">
            <w:pPr>
              <w:ind w:left="0" w:firstLine="0"/>
              <w:jc w:val="center"/>
              <w:rPr>
                <w:b/>
                <w:sz w:val="72"/>
                <w:szCs w:val="72"/>
                <w:lang w:val="kk-KZ" w:eastAsia="ko-KR"/>
              </w:rPr>
            </w:pPr>
            <w:r>
              <w:rPr>
                <w:b/>
                <w:sz w:val="72"/>
                <w:szCs w:val="72"/>
                <w:lang w:val="kk-KZ" w:eastAsia="ko-KR"/>
              </w:rPr>
              <w:t>Бралиев</w:t>
            </w:r>
          </w:p>
          <w:p w:rsidR="00BF3D86" w:rsidRPr="008F4498" w:rsidRDefault="00BF3D86" w:rsidP="0082209A">
            <w:pPr>
              <w:ind w:left="-3367" w:firstLine="0"/>
              <w:jc w:val="center"/>
              <w:rPr>
                <w:b/>
                <w:sz w:val="72"/>
                <w:lang w:eastAsia="ko-KR"/>
              </w:rPr>
            </w:pPr>
            <w:r>
              <w:rPr>
                <w:b/>
                <w:sz w:val="72"/>
                <w:lang w:val="uk-UA" w:eastAsia="ko-KR"/>
              </w:rPr>
              <w:t xml:space="preserve">                   Майдан</w:t>
            </w:r>
          </w:p>
          <w:p w:rsidR="00BF3D86" w:rsidRDefault="00BF3D86" w:rsidP="0082209A">
            <w:pPr>
              <w:ind w:left="0" w:firstLine="0"/>
              <w:jc w:val="center"/>
              <w:rPr>
                <w:b/>
                <w:sz w:val="72"/>
                <w:lang w:val="kk-KZ" w:eastAsia="ko-KR"/>
              </w:rPr>
            </w:pPr>
            <w:r>
              <w:rPr>
                <w:b/>
                <w:sz w:val="72"/>
                <w:lang w:val="kk-KZ" w:eastAsia="ko-KR"/>
              </w:rPr>
              <w:t>Қабата</w:t>
            </w:r>
            <w:r w:rsidRPr="008F4498">
              <w:rPr>
                <w:b/>
                <w:sz w:val="72"/>
                <w:lang w:val="kk-KZ" w:eastAsia="ko-KR"/>
              </w:rPr>
              <w:t>ұлы</w:t>
            </w:r>
          </w:p>
          <w:p w:rsidR="00BF3D86" w:rsidRPr="008F4498" w:rsidRDefault="00BF3D86" w:rsidP="0082209A">
            <w:pPr>
              <w:ind w:left="0" w:firstLine="0"/>
              <w:jc w:val="center"/>
              <w:rPr>
                <w:b/>
                <w:sz w:val="72"/>
                <w:lang w:eastAsia="ko-KR"/>
              </w:rPr>
            </w:pPr>
          </w:p>
          <w:p w:rsidR="00BF3D86" w:rsidRPr="008F4498" w:rsidRDefault="00BF3D86" w:rsidP="0082209A">
            <w:pPr>
              <w:ind w:left="0" w:firstLine="0"/>
              <w:jc w:val="center"/>
              <w:rPr>
                <w:b/>
                <w:sz w:val="52"/>
                <w:lang w:eastAsia="ko-KR"/>
              </w:rPr>
            </w:pPr>
          </w:p>
          <w:p w:rsidR="00BF3D86" w:rsidRPr="008F4498" w:rsidRDefault="00BF3D86" w:rsidP="0082209A">
            <w:pPr>
              <w:ind w:left="0" w:firstLine="0"/>
              <w:jc w:val="center"/>
              <w:rPr>
                <w:b/>
                <w:sz w:val="52"/>
                <w:lang w:eastAsia="ko-KR"/>
              </w:rPr>
            </w:pPr>
          </w:p>
          <w:p w:rsidR="00BF3D86" w:rsidRPr="008F4498" w:rsidRDefault="00BF3D86" w:rsidP="0082209A">
            <w:pPr>
              <w:ind w:left="0" w:firstLine="0"/>
              <w:jc w:val="center"/>
              <w:rPr>
                <w:b/>
                <w:sz w:val="52"/>
                <w:lang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p w:rsidR="00BF3D86" w:rsidRPr="008F4498" w:rsidRDefault="00BF3D86" w:rsidP="0082209A">
            <w:pPr>
              <w:ind w:left="0" w:firstLine="0"/>
              <w:jc w:val="center"/>
              <w:rPr>
                <w:b/>
                <w:sz w:val="28"/>
                <w:lang w:val="uk-UA" w:eastAsia="ko-KR"/>
              </w:rPr>
            </w:pPr>
          </w:p>
        </w:tc>
      </w:tr>
    </w:tbl>
    <w:p w:rsidR="00BF3D86" w:rsidRPr="008F4498" w:rsidRDefault="00BF3D86" w:rsidP="00BF3D86">
      <w:pPr>
        <w:ind w:left="0" w:firstLine="0"/>
        <w:jc w:val="center"/>
        <w:rPr>
          <w:b/>
          <w:sz w:val="28"/>
          <w:lang w:val="uk-UA" w:eastAsia="ko-KR"/>
        </w:rPr>
      </w:pPr>
    </w:p>
    <w:p w:rsidR="00BF3D86" w:rsidRPr="008F4498" w:rsidRDefault="00BF3D86" w:rsidP="00BF3D86">
      <w:pPr>
        <w:ind w:left="0" w:firstLine="0"/>
        <w:jc w:val="center"/>
        <w:rPr>
          <w:b/>
          <w:sz w:val="32"/>
          <w:szCs w:val="32"/>
          <w:lang w:val="uk-UA" w:eastAsia="ko-KR"/>
        </w:rPr>
      </w:pPr>
      <w:r>
        <w:rPr>
          <w:b/>
          <w:sz w:val="32"/>
          <w:szCs w:val="32"/>
          <w:lang w:val="uk-UA" w:eastAsia="ko-KR"/>
        </w:rPr>
        <w:t>Орал - 2023</w:t>
      </w:r>
    </w:p>
    <w:p w:rsidR="00BF3D86" w:rsidRPr="008F4498" w:rsidRDefault="00BF3D86" w:rsidP="00BF3D86">
      <w:pPr>
        <w:ind w:left="0" w:firstLine="0"/>
        <w:jc w:val="center"/>
        <w:rPr>
          <w:b/>
          <w:sz w:val="28"/>
          <w:lang w:val="uk-UA" w:eastAsia="ko-KR"/>
        </w:rPr>
      </w:pPr>
    </w:p>
    <w:p w:rsidR="00BF3D86" w:rsidRPr="008F4498" w:rsidRDefault="00BF3D86" w:rsidP="00BF3D86">
      <w:pPr>
        <w:ind w:left="0" w:firstLine="0"/>
        <w:jc w:val="center"/>
        <w:rPr>
          <w:b/>
          <w:sz w:val="32"/>
          <w:szCs w:val="32"/>
          <w:lang w:val="kk-KZ" w:eastAsia="ko-KR"/>
        </w:rPr>
      </w:pPr>
      <w:r w:rsidRPr="008F4498">
        <w:rPr>
          <w:b/>
          <w:sz w:val="32"/>
          <w:szCs w:val="32"/>
          <w:lang w:val="kk-KZ" w:eastAsia="ko-KR"/>
        </w:rPr>
        <w:lastRenderedPageBreak/>
        <w:t xml:space="preserve">Жәңгір хан атындағы Батыс Қазақстан </w:t>
      </w:r>
    </w:p>
    <w:p w:rsidR="00BF3D86" w:rsidRPr="008F4498" w:rsidRDefault="00BF3D86" w:rsidP="00BF3D86">
      <w:pPr>
        <w:ind w:left="0" w:firstLine="0"/>
        <w:jc w:val="center"/>
        <w:rPr>
          <w:b/>
          <w:sz w:val="32"/>
          <w:szCs w:val="32"/>
          <w:lang w:val="uk-UA" w:eastAsia="ko-KR"/>
        </w:rPr>
      </w:pPr>
      <w:r w:rsidRPr="008F4498">
        <w:rPr>
          <w:b/>
          <w:sz w:val="32"/>
          <w:szCs w:val="32"/>
          <w:lang w:val="kk-KZ" w:eastAsia="ko-KR"/>
        </w:rPr>
        <w:t>аграрлық-техникалық университеті</w:t>
      </w:r>
    </w:p>
    <w:p w:rsidR="00BF3D86" w:rsidRPr="008F4498" w:rsidRDefault="00BF3D86" w:rsidP="00BF3D86">
      <w:pPr>
        <w:ind w:left="0" w:firstLine="0"/>
        <w:jc w:val="center"/>
        <w:rPr>
          <w:b/>
          <w:sz w:val="32"/>
          <w:szCs w:val="32"/>
          <w:lang w:eastAsia="ko-KR"/>
        </w:rPr>
      </w:pPr>
      <w:r w:rsidRPr="008F4498">
        <w:rPr>
          <w:b/>
          <w:sz w:val="32"/>
          <w:szCs w:val="32"/>
          <w:lang w:val="uk-UA" w:eastAsia="ko-KR"/>
        </w:rPr>
        <w:t xml:space="preserve"> «Парасат» ақпараттық білім беру орталығы</w:t>
      </w:r>
    </w:p>
    <w:p w:rsidR="00BF3D86" w:rsidRPr="008F4498" w:rsidRDefault="00BF3D86" w:rsidP="00BF3D86">
      <w:pPr>
        <w:ind w:left="0" w:firstLine="0"/>
        <w:jc w:val="center"/>
        <w:rPr>
          <w:sz w:val="28"/>
          <w:lang w:eastAsia="ko-KR"/>
        </w:rPr>
      </w:pPr>
    </w:p>
    <w:p w:rsidR="00BF3D86" w:rsidRPr="008F4498" w:rsidRDefault="00BF3D86" w:rsidP="00BF3D86">
      <w:pPr>
        <w:ind w:left="0" w:firstLine="0"/>
        <w:jc w:val="center"/>
        <w:rPr>
          <w:sz w:val="28"/>
          <w:lang w:eastAsia="ko-KR"/>
        </w:rPr>
      </w:pPr>
    </w:p>
    <w:p w:rsidR="00BF3D86" w:rsidRPr="008F4498" w:rsidRDefault="00BF3D86" w:rsidP="00BF3D86">
      <w:pPr>
        <w:ind w:left="0" w:firstLine="0"/>
        <w:jc w:val="center"/>
        <w:rPr>
          <w:sz w:val="28"/>
          <w:lang w:eastAsia="ko-KR"/>
        </w:rPr>
      </w:pPr>
    </w:p>
    <w:p w:rsidR="00BF3D86" w:rsidRPr="008F4498" w:rsidRDefault="00BF3D86" w:rsidP="00BF3D86">
      <w:pPr>
        <w:ind w:left="0" w:firstLine="0"/>
        <w:jc w:val="center"/>
        <w:rPr>
          <w:sz w:val="28"/>
          <w:lang w:eastAsia="ko-KR"/>
        </w:rPr>
      </w:pPr>
    </w:p>
    <w:p w:rsidR="00BF3D86" w:rsidRPr="008F4498" w:rsidRDefault="00BF3D86" w:rsidP="00BF3D86">
      <w:pPr>
        <w:ind w:left="0" w:firstLine="0"/>
        <w:jc w:val="center"/>
        <w:rPr>
          <w:b/>
          <w:sz w:val="28"/>
          <w:lang w:eastAsia="ko-KR"/>
        </w:rPr>
      </w:pPr>
    </w:p>
    <w:p w:rsidR="00BF3D86" w:rsidRPr="008F4498" w:rsidRDefault="00BF3D86" w:rsidP="00BF3D86">
      <w:pPr>
        <w:ind w:left="0" w:firstLine="0"/>
        <w:jc w:val="center"/>
        <w:rPr>
          <w:b/>
          <w:sz w:val="28"/>
          <w:lang w:eastAsia="ko-KR"/>
        </w:rPr>
      </w:pPr>
    </w:p>
    <w:p w:rsidR="00BF3D86" w:rsidRPr="008F4498" w:rsidRDefault="00BF3D86" w:rsidP="00BF3D86">
      <w:pPr>
        <w:ind w:left="0" w:firstLine="0"/>
        <w:jc w:val="center"/>
        <w:rPr>
          <w:b/>
          <w:sz w:val="28"/>
          <w:lang w:eastAsia="ko-KR"/>
        </w:rPr>
      </w:pPr>
    </w:p>
    <w:p w:rsidR="00BF3D86" w:rsidRDefault="00BF3D86" w:rsidP="00BF3D86">
      <w:pPr>
        <w:ind w:left="0" w:firstLine="0"/>
        <w:jc w:val="center"/>
        <w:rPr>
          <w:b/>
          <w:sz w:val="72"/>
          <w:szCs w:val="72"/>
          <w:lang w:val="kk-KZ" w:eastAsia="ko-KR"/>
        </w:rPr>
      </w:pPr>
    </w:p>
    <w:p w:rsidR="00BF3D86" w:rsidRPr="002D3A9A" w:rsidRDefault="00BF3D86" w:rsidP="00BF3D86">
      <w:pPr>
        <w:ind w:left="0" w:firstLine="0"/>
        <w:jc w:val="center"/>
        <w:rPr>
          <w:b/>
          <w:sz w:val="72"/>
          <w:szCs w:val="72"/>
          <w:lang w:val="kk-KZ" w:eastAsia="ko-KR"/>
        </w:rPr>
      </w:pPr>
      <w:r>
        <w:rPr>
          <w:b/>
          <w:sz w:val="72"/>
          <w:szCs w:val="72"/>
          <w:lang w:val="kk-KZ" w:eastAsia="ko-KR"/>
        </w:rPr>
        <w:t>Бралиев</w:t>
      </w:r>
    </w:p>
    <w:p w:rsidR="00BF3D86" w:rsidRPr="00A90F1E" w:rsidRDefault="00BF3D86" w:rsidP="00BF3D86">
      <w:pPr>
        <w:ind w:left="-3367" w:firstLine="0"/>
        <w:jc w:val="center"/>
        <w:rPr>
          <w:b/>
          <w:sz w:val="72"/>
          <w:lang w:val="uk-UA" w:eastAsia="ko-KR"/>
        </w:rPr>
      </w:pPr>
      <w:r>
        <w:rPr>
          <w:b/>
          <w:sz w:val="72"/>
          <w:lang w:val="uk-UA" w:eastAsia="ko-KR"/>
        </w:rPr>
        <w:t xml:space="preserve">                   Майдан</w:t>
      </w:r>
    </w:p>
    <w:p w:rsidR="00BF3D86" w:rsidRDefault="00BF3D86" w:rsidP="00BF3D86">
      <w:pPr>
        <w:ind w:left="0" w:firstLine="0"/>
        <w:jc w:val="center"/>
        <w:rPr>
          <w:b/>
          <w:sz w:val="72"/>
          <w:lang w:val="kk-KZ" w:eastAsia="ko-KR"/>
        </w:rPr>
      </w:pPr>
      <w:r>
        <w:rPr>
          <w:b/>
          <w:sz w:val="72"/>
          <w:lang w:val="kk-KZ" w:eastAsia="ko-KR"/>
        </w:rPr>
        <w:t>Қабата</w:t>
      </w:r>
      <w:r w:rsidRPr="008F4498">
        <w:rPr>
          <w:b/>
          <w:sz w:val="72"/>
          <w:lang w:val="kk-KZ" w:eastAsia="ko-KR"/>
        </w:rPr>
        <w:t>ұлы</w:t>
      </w: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8F4498" w:rsidRDefault="00BF3D86" w:rsidP="00BF3D86">
      <w:pPr>
        <w:ind w:left="0" w:firstLine="0"/>
        <w:jc w:val="center"/>
        <w:rPr>
          <w:sz w:val="24"/>
          <w:szCs w:val="24"/>
          <w:lang w:val="kk-KZ" w:eastAsia="ko-KR"/>
        </w:rPr>
      </w:pPr>
      <w:r w:rsidRPr="00A90F1E">
        <w:rPr>
          <w:sz w:val="24"/>
          <w:szCs w:val="24"/>
          <w:lang w:val="uk-UA" w:eastAsia="ko-KR"/>
        </w:rPr>
        <w:t>Биобиблиографи</w:t>
      </w:r>
      <w:r w:rsidRPr="008F4498">
        <w:rPr>
          <w:sz w:val="24"/>
          <w:szCs w:val="24"/>
          <w:lang w:val="kk-KZ" w:eastAsia="ko-KR"/>
        </w:rPr>
        <w:t>ялық  көрсеткіш</w:t>
      </w:r>
    </w:p>
    <w:p w:rsidR="00BF3D86" w:rsidRPr="00A90F1E" w:rsidRDefault="00BF3D86" w:rsidP="00BF3D86">
      <w:pPr>
        <w:ind w:left="0" w:firstLine="0"/>
        <w:jc w:val="center"/>
        <w:rPr>
          <w:sz w:val="32"/>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8F4498" w:rsidRDefault="00BF3D86" w:rsidP="00BF3D86">
      <w:pPr>
        <w:ind w:left="0" w:firstLine="0"/>
        <w:jc w:val="left"/>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jc w:val="center"/>
        <w:rPr>
          <w:b/>
          <w:sz w:val="28"/>
          <w:lang w:val="uk-UA" w:eastAsia="ko-KR"/>
        </w:rPr>
      </w:pPr>
    </w:p>
    <w:p w:rsidR="00BF3D86" w:rsidRPr="00A90F1E" w:rsidRDefault="00BF3D86" w:rsidP="00BF3D86">
      <w:pPr>
        <w:ind w:left="0" w:firstLine="0"/>
        <w:rPr>
          <w:b/>
          <w:sz w:val="28"/>
          <w:lang w:val="uk-UA" w:eastAsia="ko-KR"/>
        </w:rPr>
      </w:pPr>
    </w:p>
    <w:p w:rsidR="00BF3D86" w:rsidRPr="00A90F1E" w:rsidRDefault="00BF3D86" w:rsidP="00BF3D86">
      <w:pPr>
        <w:ind w:left="0" w:firstLine="0"/>
        <w:jc w:val="center"/>
        <w:rPr>
          <w:b/>
          <w:sz w:val="28"/>
          <w:lang w:val="uk-UA" w:eastAsia="ko-KR"/>
        </w:rPr>
      </w:pPr>
    </w:p>
    <w:p w:rsidR="00BF3D86" w:rsidRPr="008F4498" w:rsidRDefault="00BF3D86" w:rsidP="00BF3D86">
      <w:pPr>
        <w:ind w:left="0" w:firstLine="0"/>
        <w:jc w:val="center"/>
        <w:rPr>
          <w:b/>
          <w:sz w:val="32"/>
          <w:szCs w:val="32"/>
          <w:lang w:val="uk-UA" w:eastAsia="ko-KR"/>
        </w:rPr>
      </w:pPr>
    </w:p>
    <w:p w:rsidR="00BF3D86" w:rsidRPr="008F4498" w:rsidRDefault="00BF3D86" w:rsidP="00BF3D86">
      <w:pPr>
        <w:ind w:left="0" w:firstLine="0"/>
        <w:jc w:val="center"/>
        <w:rPr>
          <w:b/>
          <w:sz w:val="32"/>
          <w:szCs w:val="32"/>
          <w:lang w:val="uk-UA" w:eastAsia="ko-KR"/>
        </w:rPr>
      </w:pPr>
    </w:p>
    <w:p w:rsidR="00BF3D86" w:rsidRPr="008F4498" w:rsidRDefault="00BF3D86" w:rsidP="00BF3D86">
      <w:pPr>
        <w:ind w:left="0" w:firstLine="0"/>
        <w:jc w:val="center"/>
        <w:rPr>
          <w:b/>
          <w:sz w:val="32"/>
          <w:szCs w:val="32"/>
          <w:lang w:val="uk-UA" w:eastAsia="ko-KR"/>
        </w:rPr>
      </w:pPr>
    </w:p>
    <w:p w:rsidR="00BF3D86" w:rsidRPr="008F4498" w:rsidRDefault="00BF3D86" w:rsidP="00BF3D86">
      <w:pPr>
        <w:ind w:left="0" w:firstLine="0"/>
        <w:jc w:val="center"/>
        <w:rPr>
          <w:b/>
          <w:sz w:val="32"/>
          <w:szCs w:val="32"/>
          <w:lang w:val="uk-UA" w:eastAsia="ko-KR"/>
        </w:rPr>
      </w:pPr>
      <w:r>
        <w:rPr>
          <w:b/>
          <w:sz w:val="32"/>
          <w:szCs w:val="32"/>
          <w:lang w:val="uk-UA" w:eastAsia="ko-KR"/>
        </w:rPr>
        <w:t>Орал-2023</w:t>
      </w:r>
    </w:p>
    <w:p w:rsidR="00BF3D86" w:rsidRPr="008F4498" w:rsidRDefault="00BF3D86" w:rsidP="00BF3D86">
      <w:pPr>
        <w:ind w:left="0" w:firstLine="0"/>
        <w:jc w:val="center"/>
        <w:rPr>
          <w:sz w:val="24"/>
          <w:lang w:val="uk-UA" w:eastAsia="ko-KR"/>
        </w:rPr>
      </w:pPr>
    </w:p>
    <w:p w:rsidR="00BF3D86" w:rsidRDefault="00BF3D86" w:rsidP="00BF3D86">
      <w:pPr>
        <w:ind w:left="0" w:firstLine="0"/>
        <w:jc w:val="center"/>
        <w:rPr>
          <w:sz w:val="24"/>
          <w:lang w:val="uk-UA" w:eastAsia="ko-KR"/>
        </w:rPr>
      </w:pPr>
    </w:p>
    <w:p w:rsidR="00BF3D86" w:rsidRPr="008F4498" w:rsidRDefault="00BF3D86" w:rsidP="00BF3D86">
      <w:pPr>
        <w:ind w:left="0" w:firstLine="0"/>
        <w:jc w:val="center"/>
        <w:rPr>
          <w:sz w:val="24"/>
          <w:lang w:val="uk-UA" w:eastAsia="ko-KR"/>
        </w:rPr>
      </w:pPr>
    </w:p>
    <w:p w:rsidR="00BF3D86" w:rsidRPr="00DB516A" w:rsidRDefault="00BF3D86" w:rsidP="00BF3D86">
      <w:pPr>
        <w:ind w:left="0" w:firstLine="0"/>
        <w:jc w:val="left"/>
        <w:rPr>
          <w:sz w:val="28"/>
          <w:szCs w:val="28"/>
          <w:lang w:val="kk-KZ" w:eastAsia="ko-KR"/>
        </w:rPr>
      </w:pPr>
      <w:r w:rsidRPr="00DB516A">
        <w:rPr>
          <w:sz w:val="28"/>
          <w:szCs w:val="28"/>
          <w:lang w:val="uk-UA" w:eastAsia="ko-KR"/>
        </w:rPr>
        <w:t>УДК</w:t>
      </w:r>
      <w:r>
        <w:rPr>
          <w:sz w:val="28"/>
          <w:szCs w:val="28"/>
          <w:lang w:val="kk-KZ" w:eastAsia="ko-KR"/>
        </w:rPr>
        <w:t xml:space="preserve"> 012:631.3</w:t>
      </w:r>
    </w:p>
    <w:p w:rsidR="00BF3D86" w:rsidRPr="000F2BB3" w:rsidRDefault="00BF3D86" w:rsidP="00BF3D86">
      <w:pPr>
        <w:ind w:left="0" w:firstLine="0"/>
        <w:jc w:val="left"/>
        <w:rPr>
          <w:sz w:val="28"/>
          <w:szCs w:val="28"/>
          <w:lang w:val="kk-KZ" w:eastAsia="ko-KR"/>
        </w:rPr>
      </w:pPr>
      <w:r w:rsidRPr="000F2BB3">
        <w:rPr>
          <w:sz w:val="28"/>
          <w:szCs w:val="28"/>
          <w:lang w:val="kk-KZ" w:eastAsia="ko-KR"/>
        </w:rPr>
        <w:t>ББК  91.9:4</w:t>
      </w:r>
    </w:p>
    <w:p w:rsidR="00BF3D86" w:rsidRPr="00DB516A" w:rsidRDefault="00BF3D86" w:rsidP="00BF3D86">
      <w:pPr>
        <w:ind w:left="0" w:firstLine="0"/>
        <w:jc w:val="left"/>
        <w:rPr>
          <w:sz w:val="28"/>
          <w:szCs w:val="28"/>
          <w:lang w:val="kk-KZ" w:eastAsia="ko-KR"/>
        </w:rPr>
      </w:pPr>
      <w:r w:rsidRPr="00DB516A">
        <w:rPr>
          <w:sz w:val="28"/>
          <w:szCs w:val="28"/>
          <w:lang w:val="kk-KZ" w:eastAsia="ko-KR"/>
        </w:rPr>
        <w:t>Б 87</w:t>
      </w:r>
    </w:p>
    <w:p w:rsidR="00BF3D86" w:rsidRPr="008F4498" w:rsidRDefault="00BF3D86" w:rsidP="00BF3D86">
      <w:pPr>
        <w:ind w:left="0" w:firstLine="0"/>
        <w:jc w:val="center"/>
        <w:rPr>
          <w:sz w:val="28"/>
          <w:szCs w:val="28"/>
          <w:lang w:val="uk-UA" w:eastAsia="ko-KR"/>
        </w:rPr>
      </w:pPr>
    </w:p>
    <w:p w:rsidR="00BF3D86" w:rsidRDefault="00BF3D86" w:rsidP="00BF3D86">
      <w:pPr>
        <w:ind w:left="0" w:firstLine="0"/>
        <w:jc w:val="left"/>
        <w:rPr>
          <w:b/>
          <w:sz w:val="28"/>
          <w:szCs w:val="28"/>
          <w:lang w:eastAsia="ko-KR"/>
        </w:rPr>
      </w:pPr>
    </w:p>
    <w:p w:rsidR="00BF3D86" w:rsidRPr="008F4498" w:rsidRDefault="00BF3D86" w:rsidP="00BF3D86">
      <w:pPr>
        <w:ind w:left="0" w:firstLine="0"/>
        <w:jc w:val="left"/>
        <w:rPr>
          <w:sz w:val="28"/>
          <w:szCs w:val="28"/>
          <w:lang w:eastAsia="ko-KR"/>
        </w:rPr>
      </w:pPr>
      <w:r>
        <w:rPr>
          <w:b/>
          <w:sz w:val="28"/>
          <w:szCs w:val="28"/>
          <w:lang w:eastAsia="ko-KR"/>
        </w:rPr>
        <w:t>Жауапты редакторы</w:t>
      </w:r>
      <w:r w:rsidRPr="008F4498">
        <w:rPr>
          <w:b/>
          <w:sz w:val="28"/>
          <w:szCs w:val="28"/>
          <w:lang w:eastAsia="ko-KR"/>
        </w:rPr>
        <w:t>:</w:t>
      </w:r>
      <w:r>
        <w:rPr>
          <w:b/>
          <w:sz w:val="28"/>
          <w:szCs w:val="28"/>
          <w:lang w:eastAsia="ko-KR"/>
        </w:rPr>
        <w:t xml:space="preserve"> </w:t>
      </w:r>
      <w:r w:rsidRPr="008F4498">
        <w:rPr>
          <w:sz w:val="28"/>
          <w:szCs w:val="28"/>
          <w:lang w:eastAsia="ko-KR"/>
        </w:rPr>
        <w:t xml:space="preserve">Есенаманова А. Б. - </w:t>
      </w:r>
      <w:r w:rsidRPr="008F4498">
        <w:rPr>
          <w:sz w:val="28"/>
          <w:szCs w:val="28"/>
          <w:lang w:val="kk-KZ" w:eastAsia="ko-KR"/>
        </w:rPr>
        <w:t xml:space="preserve">АББО «Парасат»  </w:t>
      </w:r>
      <w:r w:rsidRPr="008F4498">
        <w:rPr>
          <w:sz w:val="28"/>
          <w:szCs w:val="28"/>
          <w:lang w:eastAsia="ko-KR"/>
        </w:rPr>
        <w:t>директор</w:t>
      </w:r>
      <w:r w:rsidRPr="008F4498">
        <w:rPr>
          <w:sz w:val="28"/>
          <w:szCs w:val="28"/>
          <w:lang w:val="kk-KZ" w:eastAsia="ko-KR"/>
        </w:rPr>
        <w:t>ы</w:t>
      </w:r>
    </w:p>
    <w:p w:rsidR="00BF3D86" w:rsidRPr="00A17007" w:rsidRDefault="00BF3D86" w:rsidP="00BF3D86">
      <w:pPr>
        <w:ind w:left="0" w:firstLine="0"/>
        <w:jc w:val="center"/>
        <w:rPr>
          <w:sz w:val="28"/>
          <w:szCs w:val="28"/>
          <w:lang w:eastAsia="ko-KR"/>
        </w:rPr>
      </w:pPr>
    </w:p>
    <w:p w:rsidR="00BF3D86" w:rsidRPr="008F4498" w:rsidRDefault="00BF3D86" w:rsidP="00BF3D86">
      <w:pPr>
        <w:ind w:left="0" w:firstLine="0"/>
        <w:jc w:val="left"/>
        <w:rPr>
          <w:sz w:val="28"/>
          <w:szCs w:val="28"/>
          <w:lang w:val="kk-KZ" w:eastAsia="ko-KR"/>
        </w:rPr>
      </w:pPr>
      <w:r w:rsidRPr="008F4498">
        <w:rPr>
          <w:b/>
          <w:sz w:val="28"/>
          <w:szCs w:val="28"/>
          <w:lang w:val="kk-KZ" w:eastAsia="ko-KR"/>
        </w:rPr>
        <w:t>Құрастырушы</w:t>
      </w:r>
      <w:r w:rsidRPr="008F4498">
        <w:rPr>
          <w:b/>
          <w:sz w:val="28"/>
          <w:szCs w:val="28"/>
          <w:lang w:val="uk-UA" w:eastAsia="ko-KR"/>
        </w:rPr>
        <w:t>:</w:t>
      </w:r>
      <w:r>
        <w:rPr>
          <w:b/>
          <w:sz w:val="28"/>
          <w:szCs w:val="28"/>
          <w:lang w:val="uk-UA" w:eastAsia="ko-KR"/>
        </w:rPr>
        <w:t xml:space="preserve"> </w:t>
      </w:r>
      <w:r w:rsidRPr="008F4498">
        <w:rPr>
          <w:sz w:val="28"/>
          <w:szCs w:val="28"/>
          <w:lang w:val="uk-UA" w:eastAsia="ko-KR"/>
        </w:rPr>
        <w:t xml:space="preserve">Кудабаева Г. А. – </w:t>
      </w:r>
      <w:r w:rsidRPr="008F4498">
        <w:rPr>
          <w:sz w:val="28"/>
          <w:szCs w:val="28"/>
          <w:lang w:val="kk-KZ" w:eastAsia="ko-KR"/>
        </w:rPr>
        <w:t>АББО «Парасат»</w:t>
      </w:r>
    </w:p>
    <w:p w:rsidR="00BF3D86" w:rsidRPr="008F4498" w:rsidRDefault="00BF3D86" w:rsidP="00BF3D86">
      <w:pPr>
        <w:ind w:left="0" w:firstLine="0"/>
        <w:jc w:val="left"/>
        <w:rPr>
          <w:sz w:val="28"/>
          <w:szCs w:val="28"/>
          <w:lang w:val="kk-KZ" w:eastAsia="ko-KR"/>
        </w:rPr>
      </w:pPr>
      <w:r w:rsidRPr="008F4498">
        <w:rPr>
          <w:sz w:val="28"/>
          <w:szCs w:val="28"/>
          <w:lang w:val="kk-KZ" w:eastAsia="ko-KR"/>
        </w:rPr>
        <w:t xml:space="preserve">                                                            аға кітапханашы</w:t>
      </w:r>
    </w:p>
    <w:p w:rsidR="00BF3D86" w:rsidRPr="008F4498" w:rsidRDefault="00BF3D86" w:rsidP="00BF3D86">
      <w:pPr>
        <w:ind w:left="0" w:firstLine="0"/>
        <w:jc w:val="left"/>
        <w:rPr>
          <w:sz w:val="28"/>
          <w:szCs w:val="28"/>
          <w:lang w:val="kk-KZ" w:eastAsia="ko-KR"/>
        </w:rPr>
      </w:pPr>
      <w:r>
        <w:rPr>
          <w:sz w:val="28"/>
          <w:szCs w:val="28"/>
          <w:lang w:val="kk-KZ" w:eastAsia="ko-KR"/>
        </w:rPr>
        <w:t>Дауешева Л</w:t>
      </w:r>
      <w:r w:rsidRPr="008F4498">
        <w:rPr>
          <w:sz w:val="28"/>
          <w:szCs w:val="28"/>
          <w:lang w:val="kk-KZ" w:eastAsia="ko-KR"/>
        </w:rPr>
        <w:t>.</w:t>
      </w:r>
      <w:r>
        <w:rPr>
          <w:sz w:val="28"/>
          <w:szCs w:val="28"/>
          <w:lang w:val="kk-KZ" w:eastAsia="ko-KR"/>
        </w:rPr>
        <w:t xml:space="preserve"> Ж.</w:t>
      </w:r>
      <w:r w:rsidRPr="008F4498">
        <w:rPr>
          <w:sz w:val="28"/>
          <w:szCs w:val="28"/>
          <w:lang w:val="kk-KZ" w:eastAsia="ko-KR"/>
        </w:rPr>
        <w:t xml:space="preserve"> – АББО «Парасат»</w:t>
      </w:r>
      <w:r>
        <w:rPr>
          <w:sz w:val="28"/>
          <w:szCs w:val="28"/>
          <w:lang w:val="kk-KZ" w:eastAsia="ko-KR"/>
        </w:rPr>
        <w:t xml:space="preserve"> кітапханашы</w:t>
      </w:r>
    </w:p>
    <w:p w:rsidR="00BF3D86" w:rsidRPr="00947F26" w:rsidRDefault="00BF3D86" w:rsidP="00BF3D86">
      <w:pPr>
        <w:ind w:left="0" w:firstLine="0"/>
        <w:jc w:val="left"/>
        <w:rPr>
          <w:sz w:val="28"/>
          <w:szCs w:val="28"/>
          <w:lang w:val="kk-KZ" w:eastAsia="ko-KR"/>
        </w:rPr>
      </w:pPr>
    </w:p>
    <w:p w:rsidR="00BF3D86" w:rsidRPr="00527155" w:rsidRDefault="00BF3D86" w:rsidP="00BF3D86">
      <w:pPr>
        <w:ind w:left="284" w:hanging="284"/>
        <w:rPr>
          <w:sz w:val="28"/>
          <w:szCs w:val="28"/>
          <w:lang w:val="kk-KZ" w:eastAsia="ko-KR"/>
        </w:rPr>
      </w:pPr>
    </w:p>
    <w:p w:rsidR="00BF3D86" w:rsidRPr="008F4498" w:rsidRDefault="00BF3D86" w:rsidP="00BF3D86">
      <w:pPr>
        <w:ind w:left="284" w:hanging="284"/>
        <w:rPr>
          <w:b/>
          <w:sz w:val="32"/>
          <w:lang w:val="uk-UA" w:eastAsia="ko-KR"/>
        </w:rPr>
      </w:pPr>
    </w:p>
    <w:p w:rsidR="00BF3D86" w:rsidRPr="008F4498" w:rsidRDefault="00BF3D86" w:rsidP="00BF3D86">
      <w:pPr>
        <w:ind w:left="284" w:hanging="284"/>
        <w:rPr>
          <w:b/>
          <w:sz w:val="32"/>
          <w:lang w:val="uk-UA" w:eastAsia="ko-KR"/>
        </w:rPr>
      </w:pPr>
    </w:p>
    <w:p w:rsidR="00BF3D86" w:rsidRPr="009C7DD6" w:rsidRDefault="00BF3D86" w:rsidP="00BF3D86">
      <w:pPr>
        <w:ind w:left="0" w:firstLine="0"/>
        <w:rPr>
          <w:sz w:val="28"/>
          <w:szCs w:val="28"/>
          <w:lang w:val="uk-UA" w:eastAsia="ko-KR"/>
        </w:rPr>
      </w:pPr>
      <w:r>
        <w:rPr>
          <w:b/>
          <w:sz w:val="28"/>
          <w:szCs w:val="28"/>
          <w:lang w:val="uk-UA" w:eastAsia="ko-KR"/>
        </w:rPr>
        <w:t>Бралиев Майдан Қабата</w:t>
      </w:r>
      <w:r w:rsidRPr="008F4498">
        <w:rPr>
          <w:b/>
          <w:sz w:val="28"/>
          <w:szCs w:val="28"/>
          <w:lang w:val="uk-UA" w:eastAsia="ko-KR"/>
        </w:rPr>
        <w:t>ұлы</w:t>
      </w:r>
      <w:r>
        <w:rPr>
          <w:b/>
          <w:sz w:val="28"/>
          <w:szCs w:val="28"/>
          <w:lang w:val="uk-UA" w:eastAsia="ko-KR"/>
        </w:rPr>
        <w:t xml:space="preserve"> </w:t>
      </w:r>
      <w:r w:rsidRPr="008F4498">
        <w:rPr>
          <w:b/>
          <w:sz w:val="28"/>
          <w:szCs w:val="28"/>
          <w:lang w:val="uk-UA" w:eastAsia="ko-KR"/>
        </w:rPr>
        <w:t>:</w:t>
      </w:r>
      <w:r>
        <w:rPr>
          <w:b/>
          <w:sz w:val="28"/>
          <w:szCs w:val="28"/>
          <w:lang w:val="uk-UA" w:eastAsia="ko-KR"/>
        </w:rPr>
        <w:t xml:space="preserve"> </w:t>
      </w:r>
      <w:r w:rsidRPr="008F4498">
        <w:rPr>
          <w:sz w:val="28"/>
          <w:szCs w:val="28"/>
          <w:lang w:val="uk-UA" w:eastAsia="ko-KR"/>
        </w:rPr>
        <w:t>биобиблиографиялық</w:t>
      </w:r>
      <w:r>
        <w:rPr>
          <w:sz w:val="28"/>
          <w:szCs w:val="28"/>
          <w:lang w:val="uk-UA" w:eastAsia="ko-KR"/>
        </w:rPr>
        <w:t xml:space="preserve"> </w:t>
      </w:r>
      <w:r w:rsidRPr="008F4498">
        <w:rPr>
          <w:sz w:val="28"/>
          <w:szCs w:val="28"/>
          <w:lang w:val="uk-UA" w:eastAsia="ko-KR"/>
        </w:rPr>
        <w:t>көрсеткіш /</w:t>
      </w:r>
      <w:r>
        <w:rPr>
          <w:sz w:val="28"/>
          <w:szCs w:val="28"/>
          <w:lang w:val="uk-UA" w:eastAsia="ko-KR"/>
        </w:rPr>
        <w:t xml:space="preserve"> Жауапты</w:t>
      </w:r>
      <w:r w:rsidRPr="008F4498">
        <w:rPr>
          <w:sz w:val="28"/>
          <w:szCs w:val="28"/>
          <w:lang w:val="uk-UA" w:eastAsia="ko-KR"/>
        </w:rPr>
        <w:t xml:space="preserve"> </w:t>
      </w:r>
      <w:r>
        <w:rPr>
          <w:sz w:val="28"/>
          <w:szCs w:val="28"/>
          <w:lang w:val="uk-UA" w:eastAsia="ko-KR"/>
        </w:rPr>
        <w:t>ред.</w:t>
      </w:r>
      <w:r w:rsidRPr="008F4498">
        <w:rPr>
          <w:sz w:val="28"/>
          <w:szCs w:val="28"/>
          <w:lang w:val="uk-UA" w:eastAsia="ko-KR"/>
        </w:rPr>
        <w:t xml:space="preserve"> А. Б. Есенаманова</w:t>
      </w:r>
      <w:r>
        <w:rPr>
          <w:sz w:val="28"/>
          <w:szCs w:val="28"/>
          <w:lang w:val="uk-UA" w:eastAsia="ko-KR"/>
        </w:rPr>
        <w:t>;</w:t>
      </w:r>
      <w:r w:rsidRPr="008F4498">
        <w:rPr>
          <w:sz w:val="28"/>
          <w:szCs w:val="28"/>
          <w:lang w:val="uk-UA" w:eastAsia="ko-KR"/>
        </w:rPr>
        <w:t xml:space="preserve"> құраст. Г. А. Кудабаева</w:t>
      </w:r>
      <w:r w:rsidRPr="008F4498">
        <w:rPr>
          <w:sz w:val="28"/>
          <w:szCs w:val="28"/>
          <w:lang w:val="kk-KZ" w:eastAsia="ko-KR"/>
        </w:rPr>
        <w:t xml:space="preserve">, </w:t>
      </w:r>
      <w:r>
        <w:rPr>
          <w:sz w:val="28"/>
          <w:szCs w:val="28"/>
          <w:lang w:val="kk-KZ" w:eastAsia="ko-KR"/>
        </w:rPr>
        <w:t>Л</w:t>
      </w:r>
      <w:r w:rsidRPr="008F4498">
        <w:rPr>
          <w:sz w:val="28"/>
          <w:szCs w:val="28"/>
          <w:lang w:val="kk-KZ" w:eastAsia="ko-KR"/>
        </w:rPr>
        <w:t>.</w:t>
      </w:r>
      <w:r>
        <w:rPr>
          <w:sz w:val="28"/>
          <w:szCs w:val="28"/>
          <w:lang w:val="kk-KZ" w:eastAsia="ko-KR"/>
        </w:rPr>
        <w:t xml:space="preserve"> Ж. Дауешева.</w:t>
      </w:r>
      <w:r w:rsidRPr="008F4498">
        <w:rPr>
          <w:sz w:val="28"/>
          <w:szCs w:val="28"/>
          <w:lang w:val="uk-UA" w:eastAsia="ko-KR"/>
        </w:rPr>
        <w:t xml:space="preserve"> - Орал: Жәңгір хан атындағы БҚАТУ, 202</w:t>
      </w:r>
      <w:r>
        <w:rPr>
          <w:sz w:val="28"/>
          <w:szCs w:val="28"/>
          <w:lang w:val="uk-UA" w:eastAsia="ko-KR"/>
        </w:rPr>
        <w:t>3</w:t>
      </w:r>
      <w:r w:rsidRPr="009C7DD6">
        <w:rPr>
          <w:sz w:val="28"/>
          <w:szCs w:val="28"/>
          <w:lang w:val="uk-UA" w:eastAsia="ko-KR"/>
        </w:rPr>
        <w:t>.  –  46 б.</w:t>
      </w:r>
    </w:p>
    <w:p w:rsidR="00BF3D86" w:rsidRPr="008F4498" w:rsidRDefault="00BF3D86" w:rsidP="00BF3D86">
      <w:pPr>
        <w:ind w:left="284" w:hanging="284"/>
        <w:rPr>
          <w:b/>
          <w:color w:val="FF0000"/>
          <w:sz w:val="32"/>
          <w:lang w:val="uk-UA" w:eastAsia="ko-KR"/>
        </w:rPr>
      </w:pPr>
    </w:p>
    <w:p w:rsidR="00BF3D86" w:rsidRPr="00A22700" w:rsidRDefault="00BF3D86" w:rsidP="00BF3D86">
      <w:pPr>
        <w:spacing w:line="240" w:lineRule="atLeast"/>
        <w:ind w:left="0" w:firstLine="442"/>
        <w:contextualSpacing/>
        <w:rPr>
          <w:sz w:val="28"/>
          <w:szCs w:val="28"/>
          <w:lang w:val="kk-KZ"/>
        </w:rPr>
      </w:pPr>
      <w:r>
        <w:rPr>
          <w:sz w:val="28"/>
          <w:szCs w:val="28"/>
          <w:lang w:val="uk-UA"/>
        </w:rPr>
        <w:t>«</w:t>
      </w:r>
      <w:r w:rsidRPr="00A22700">
        <w:rPr>
          <w:sz w:val="28"/>
          <w:szCs w:val="28"/>
          <w:lang w:val="kk-KZ"/>
        </w:rPr>
        <w:t>Жәңгір хан атындағы Батыс Қазақстан аграрлық-техникалық университеті ғалымдарының биобиблиография</w:t>
      </w:r>
      <w:r>
        <w:rPr>
          <w:sz w:val="28"/>
          <w:szCs w:val="28"/>
          <w:lang w:val="kk-KZ"/>
        </w:rPr>
        <w:t>сы»</w:t>
      </w:r>
      <w:r w:rsidRPr="00A22700">
        <w:rPr>
          <w:sz w:val="28"/>
          <w:szCs w:val="28"/>
          <w:lang w:val="kk-KZ"/>
        </w:rPr>
        <w:t xml:space="preserve"> сериясының жалғасы болып табылатын бұл </w:t>
      </w:r>
      <w:r w:rsidRPr="00A93AC7">
        <w:rPr>
          <w:sz w:val="28"/>
          <w:szCs w:val="28"/>
          <w:lang w:val="kk-KZ"/>
        </w:rPr>
        <w:t>көрсеткіште</w:t>
      </w:r>
      <w:r>
        <w:rPr>
          <w:sz w:val="28"/>
          <w:szCs w:val="28"/>
          <w:lang w:val="kk-KZ"/>
        </w:rPr>
        <w:t xml:space="preserve"> </w:t>
      </w:r>
      <w:r w:rsidRPr="00A93AC7">
        <w:rPr>
          <w:iCs/>
          <w:sz w:val="28"/>
          <w:szCs w:val="28"/>
          <w:bdr w:val="none" w:sz="0" w:space="0" w:color="auto" w:frame="1"/>
          <w:lang w:val="kk-KZ"/>
        </w:rPr>
        <w:t>университет</w:t>
      </w:r>
      <w:r>
        <w:rPr>
          <w:iCs/>
          <w:sz w:val="28"/>
          <w:szCs w:val="28"/>
          <w:bdr w:val="none" w:sz="0" w:space="0" w:color="auto" w:frame="1"/>
          <w:lang w:val="kk-KZ"/>
        </w:rPr>
        <w:t xml:space="preserve"> </w:t>
      </w:r>
      <w:r w:rsidRPr="00A22700">
        <w:rPr>
          <w:iCs/>
          <w:sz w:val="28"/>
          <w:szCs w:val="28"/>
          <w:bdr w:val="none" w:sz="0" w:space="0" w:color="auto" w:frame="1"/>
          <w:lang w:val="kk-KZ"/>
        </w:rPr>
        <w:t>профессор</w:t>
      </w:r>
      <w:r>
        <w:rPr>
          <w:iCs/>
          <w:sz w:val="28"/>
          <w:szCs w:val="28"/>
          <w:bdr w:val="none" w:sz="0" w:space="0" w:color="auto" w:frame="1"/>
          <w:lang w:val="kk-KZ"/>
        </w:rPr>
        <w:t xml:space="preserve">ы, </w:t>
      </w:r>
      <w:r>
        <w:rPr>
          <w:sz w:val="28"/>
          <w:szCs w:val="28"/>
          <w:lang w:val="kk-KZ"/>
        </w:rPr>
        <w:t xml:space="preserve"> </w:t>
      </w:r>
      <w:r w:rsidRPr="00A22700">
        <w:rPr>
          <w:iCs/>
          <w:sz w:val="28"/>
          <w:szCs w:val="28"/>
          <w:bdr w:val="none" w:sz="0" w:space="0" w:color="auto" w:frame="1"/>
          <w:lang w:val="kk-KZ"/>
        </w:rPr>
        <w:t>Майдан Қабатаұлы Бралиевтің</w:t>
      </w:r>
      <w:r>
        <w:rPr>
          <w:iCs/>
          <w:sz w:val="28"/>
          <w:szCs w:val="28"/>
          <w:bdr w:val="none" w:sz="0" w:space="0" w:color="auto" w:frame="1"/>
          <w:lang w:val="kk-KZ"/>
        </w:rPr>
        <w:t xml:space="preserve"> </w:t>
      </w:r>
      <w:r w:rsidRPr="00A22700">
        <w:rPr>
          <w:sz w:val="28"/>
          <w:szCs w:val="28"/>
          <w:lang w:val="kk-KZ"/>
        </w:rPr>
        <w:t>еңбек жолы, жарияланған ғылыми еңбектері, атқарған ғылыми, педагогикалық және қоғамдық жұмыстары</w:t>
      </w:r>
      <w:r>
        <w:rPr>
          <w:sz w:val="28"/>
          <w:szCs w:val="28"/>
          <w:lang w:val="kk-KZ"/>
        </w:rPr>
        <w:t xml:space="preserve"> т.б. қосымша мәліметтер</w:t>
      </w:r>
      <w:r w:rsidRPr="00A22700">
        <w:rPr>
          <w:sz w:val="28"/>
          <w:szCs w:val="28"/>
          <w:lang w:val="kk-KZ"/>
        </w:rPr>
        <w:t xml:space="preserve"> </w:t>
      </w:r>
      <w:r>
        <w:rPr>
          <w:sz w:val="28"/>
          <w:szCs w:val="28"/>
          <w:lang w:val="kk-KZ"/>
        </w:rPr>
        <w:t>берілді</w:t>
      </w:r>
      <w:r w:rsidRPr="00A22700">
        <w:rPr>
          <w:sz w:val="28"/>
          <w:szCs w:val="28"/>
          <w:lang w:val="kk-KZ"/>
        </w:rPr>
        <w:t xml:space="preserve">.  </w:t>
      </w:r>
    </w:p>
    <w:p w:rsidR="00BF3D86" w:rsidRPr="00A22700" w:rsidRDefault="00BF3D86" w:rsidP="00BF3D86">
      <w:pPr>
        <w:spacing w:after="200" w:line="240" w:lineRule="atLeast"/>
        <w:ind w:left="0" w:firstLine="0"/>
        <w:contextualSpacing/>
        <w:rPr>
          <w:sz w:val="28"/>
          <w:szCs w:val="28"/>
          <w:lang w:val="kk-KZ"/>
        </w:rPr>
      </w:pPr>
      <w:r>
        <w:rPr>
          <w:sz w:val="28"/>
          <w:szCs w:val="28"/>
          <w:lang w:val="kk-KZ"/>
        </w:rPr>
        <w:t xml:space="preserve">     </w:t>
      </w:r>
      <w:r w:rsidRPr="00A22700">
        <w:rPr>
          <w:sz w:val="28"/>
          <w:szCs w:val="28"/>
          <w:lang w:val="kk-KZ"/>
        </w:rPr>
        <w:t>Биобиблиографиялық көрсеткіш ғылыми қызметкерлерге, ауыл шаруашылық мамандарына, оқытушылар мен магистранттарға және кітапхана қызметкерлеріне арналады.</w:t>
      </w:r>
    </w:p>
    <w:p w:rsidR="00BF3D86" w:rsidRPr="00A22700" w:rsidRDefault="00BF3D86" w:rsidP="00BF3D86">
      <w:pPr>
        <w:spacing w:after="200" w:line="276" w:lineRule="auto"/>
        <w:ind w:left="0" w:firstLine="709"/>
        <w:contextualSpacing/>
        <w:rPr>
          <w:sz w:val="28"/>
          <w:szCs w:val="28"/>
          <w:lang w:val="kk-KZ"/>
        </w:rPr>
      </w:pPr>
    </w:p>
    <w:p w:rsidR="00BF3D86" w:rsidRPr="00A22700" w:rsidRDefault="00BF3D86" w:rsidP="00BF3D86">
      <w:pPr>
        <w:spacing w:after="200" w:line="240" w:lineRule="atLeast"/>
        <w:ind w:left="0" w:firstLine="0"/>
        <w:contextualSpacing/>
        <w:rPr>
          <w:sz w:val="28"/>
          <w:szCs w:val="28"/>
          <w:lang w:val="kk-KZ"/>
        </w:rPr>
      </w:pPr>
      <w:r w:rsidRPr="00A22700">
        <w:rPr>
          <w:sz w:val="28"/>
          <w:szCs w:val="28"/>
          <w:lang w:val="kk-KZ"/>
        </w:rPr>
        <w:t xml:space="preserve">      Предлагаемый указатель – продолжение серии «Биобиблиография ученых ЗКАТУ имени Жангир хана» - посвящен профессору</w:t>
      </w:r>
      <w:r>
        <w:rPr>
          <w:sz w:val="28"/>
          <w:szCs w:val="28"/>
          <w:lang w:val="kk-KZ"/>
        </w:rPr>
        <w:t xml:space="preserve"> университета</w:t>
      </w:r>
      <w:r w:rsidRPr="00A22700">
        <w:rPr>
          <w:sz w:val="28"/>
          <w:szCs w:val="28"/>
          <w:lang w:val="kk-KZ"/>
        </w:rPr>
        <w:t xml:space="preserve"> Майдану Кабатаевичу Бралиеву.</w:t>
      </w:r>
    </w:p>
    <w:p w:rsidR="00BF3D86" w:rsidRPr="008F4498" w:rsidRDefault="00BF3D86" w:rsidP="00BF3D86">
      <w:pPr>
        <w:spacing w:after="200" w:line="240" w:lineRule="atLeast"/>
        <w:ind w:left="0" w:firstLine="0"/>
        <w:contextualSpacing/>
        <w:rPr>
          <w:sz w:val="28"/>
          <w:szCs w:val="28"/>
          <w:lang w:val="kk-KZ"/>
        </w:rPr>
      </w:pPr>
      <w:r w:rsidRPr="00A22700">
        <w:rPr>
          <w:sz w:val="28"/>
          <w:szCs w:val="28"/>
          <w:lang w:val="kk-KZ"/>
        </w:rPr>
        <w:t xml:space="preserve">      В биобиблиографию </w:t>
      </w:r>
      <w:r w:rsidRPr="008F4498">
        <w:rPr>
          <w:sz w:val="28"/>
          <w:szCs w:val="28"/>
          <w:lang w:val="kk-KZ"/>
        </w:rPr>
        <w:t>включены материалы о трудовой, научной, педагогической и общественной деятельности ученого, сведения о научных публикациях его работ и государственных наградах.</w:t>
      </w:r>
    </w:p>
    <w:p w:rsidR="00BF3D86" w:rsidRPr="008F4498" w:rsidRDefault="00BF3D86" w:rsidP="00BF3D86">
      <w:pPr>
        <w:spacing w:after="200" w:line="240" w:lineRule="atLeast"/>
        <w:ind w:left="0" w:firstLine="0"/>
        <w:contextualSpacing/>
        <w:rPr>
          <w:sz w:val="28"/>
          <w:szCs w:val="28"/>
          <w:lang w:val="kk-KZ"/>
        </w:rPr>
      </w:pPr>
      <w:r>
        <w:rPr>
          <w:sz w:val="28"/>
          <w:szCs w:val="28"/>
          <w:lang w:val="kk-KZ"/>
        </w:rPr>
        <w:t xml:space="preserve">      </w:t>
      </w:r>
      <w:r w:rsidRPr="00D552B9">
        <w:rPr>
          <w:sz w:val="28"/>
          <w:szCs w:val="28"/>
          <w:lang w:val="kk-KZ"/>
        </w:rPr>
        <w:t xml:space="preserve">Указатель рассчитан на ученых и специалистов сельского хозяйства, преподавателей, студентов и магистрантов, а также библиотечных работников. </w:t>
      </w:r>
    </w:p>
    <w:p w:rsidR="00BF3D86" w:rsidRPr="008F4498" w:rsidRDefault="00BF3D86" w:rsidP="00BF3D86">
      <w:pPr>
        <w:ind w:left="284" w:hanging="284"/>
        <w:rPr>
          <w:b/>
          <w:color w:val="FF0000"/>
          <w:sz w:val="32"/>
          <w:lang w:val="kk-KZ" w:eastAsia="ko-KR"/>
        </w:rPr>
      </w:pPr>
    </w:p>
    <w:p w:rsidR="00BF3D86" w:rsidRPr="002D3A9A" w:rsidRDefault="00BF3D86" w:rsidP="00BF3D86">
      <w:pPr>
        <w:rPr>
          <w:lang w:val="kk-KZ"/>
        </w:rPr>
      </w:pPr>
    </w:p>
    <w:p w:rsidR="008E2054" w:rsidRDefault="008E2054">
      <w:pPr>
        <w:rPr>
          <w:lang w:val="kk-KZ"/>
        </w:rPr>
      </w:pPr>
    </w:p>
    <w:p w:rsidR="00BF3D86" w:rsidRDefault="00BF3D86">
      <w:pPr>
        <w:rPr>
          <w:lang w:val="kk-KZ"/>
        </w:rPr>
      </w:pPr>
    </w:p>
    <w:p w:rsidR="00BF3D86" w:rsidRDefault="00BF3D86">
      <w:pPr>
        <w:rPr>
          <w:lang w:val="kk-KZ"/>
        </w:rPr>
      </w:pPr>
    </w:p>
    <w:p w:rsidR="00BF3D86" w:rsidRDefault="00BF3D86">
      <w:pPr>
        <w:rPr>
          <w:lang w:val="kk-KZ"/>
        </w:rPr>
      </w:pPr>
    </w:p>
    <w:p w:rsidR="00BF3D86" w:rsidRDefault="00BF3D86">
      <w:pPr>
        <w:rPr>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lastRenderedPageBreak/>
        <w:t>ОҚЫРМАНҒА</w:t>
      </w: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709"/>
        <w:contextualSpacing/>
        <w:rPr>
          <w:sz w:val="24"/>
          <w:szCs w:val="24"/>
          <w:lang w:val="kk-KZ"/>
        </w:rPr>
      </w:pPr>
      <w:r w:rsidRPr="00BF3D86">
        <w:rPr>
          <w:sz w:val="24"/>
          <w:szCs w:val="24"/>
          <w:lang w:val="kk-KZ"/>
        </w:rPr>
        <w:t>Ұсынылып отырған көрсеткіш «Жәңгір хан атындағы Батыс Қазақстан аграрлық-техникалық университеті ғалымдарының биобиблиографиясы» сериясының жалғасы болып табылады.</w:t>
      </w:r>
    </w:p>
    <w:p w:rsidR="00BF3D86" w:rsidRPr="00BF3D86" w:rsidRDefault="00BF3D86" w:rsidP="00BF3D86">
      <w:pPr>
        <w:spacing w:after="200"/>
        <w:ind w:left="0" w:firstLine="709"/>
        <w:contextualSpacing/>
        <w:rPr>
          <w:sz w:val="24"/>
          <w:szCs w:val="24"/>
          <w:lang w:val="kk-KZ"/>
        </w:rPr>
      </w:pPr>
      <w:r w:rsidRPr="00BF3D86">
        <w:rPr>
          <w:sz w:val="24"/>
          <w:szCs w:val="24"/>
          <w:lang w:val="kk-KZ"/>
        </w:rPr>
        <w:t>Бралиев М. Қ. - университет профессоры, Жәңгір хан атындағы БҚАТУ-нің «Техника және инженерлік қорғау» жоғары мектебінің доценті, өзінің мектебін қалыптастырған ғалым, ұлағатты ұстаз.</w:t>
      </w:r>
    </w:p>
    <w:p w:rsidR="00BF3D86" w:rsidRPr="00BF3D86" w:rsidRDefault="00BF3D86" w:rsidP="00BF3D86">
      <w:pPr>
        <w:spacing w:after="200" w:line="240" w:lineRule="atLeast"/>
        <w:ind w:left="0" w:firstLine="709"/>
        <w:contextualSpacing/>
        <w:rPr>
          <w:rFonts w:eastAsiaTheme="minorHAnsi"/>
          <w:sz w:val="24"/>
          <w:szCs w:val="24"/>
          <w:lang w:val="kk-KZ" w:eastAsia="en-US"/>
        </w:rPr>
      </w:pPr>
      <w:r w:rsidRPr="00BF3D86">
        <w:rPr>
          <w:rFonts w:eastAsiaTheme="minorHAnsi"/>
          <w:sz w:val="24"/>
          <w:szCs w:val="24"/>
          <w:lang w:val="kk-KZ" w:eastAsia="en-US"/>
        </w:rPr>
        <w:t>Ғылыми жұмыстарының нәтижесі мен жазған оқулықтары «Аграрлық техника және технология» білім бағдарламасының оқу процесіне енгізілген. Ұсақмалдарға жүргізілетін ветеринарлық-санитарлық жұмыстарды механикаландыруға арналған қондырғылары облыстың шаруашылықтарына енгізілген.</w:t>
      </w:r>
    </w:p>
    <w:p w:rsidR="00BF3D86" w:rsidRPr="00BF3D86" w:rsidRDefault="00BF3D86" w:rsidP="00BF3D86">
      <w:pPr>
        <w:spacing w:after="200" w:line="240" w:lineRule="atLeast"/>
        <w:ind w:left="0" w:firstLine="709"/>
        <w:contextualSpacing/>
        <w:rPr>
          <w:sz w:val="24"/>
          <w:szCs w:val="24"/>
          <w:lang w:val="kk-KZ"/>
        </w:rPr>
      </w:pPr>
      <w:r w:rsidRPr="00BF3D86">
        <w:rPr>
          <w:sz w:val="24"/>
          <w:szCs w:val="24"/>
          <w:lang w:val="kk-KZ"/>
        </w:rPr>
        <w:t>Көрсеткіш М. Қ. Бралиевтің ғылыми, ғылыми-педагогикалық, ұйымдастыру және қоғамдық іс-әрекеттері  туралы мәліметтер негізінде құрастырылған. Арнайы бөлімдерде М. Қ. Бралиевтің әріптестері мен жолдастарының, шәкірттерінің  естеліктері баяндалған. «Ғылыми еңбектер» айдарында  ғалымның 1987 жылдан бастап осы күнге дейінгі ғылыми және ғылыми-әдістемелік еңбектер тізімі енгізілген. Еңбектері хронологиялық және әр жыл деңгейінде, алфавиттік тәртіппен орналастырылған.</w:t>
      </w:r>
    </w:p>
    <w:p w:rsidR="00BF3D86" w:rsidRPr="00BF3D86" w:rsidRDefault="00BF3D86" w:rsidP="00BF3D86">
      <w:pPr>
        <w:spacing w:after="200"/>
        <w:ind w:left="0" w:firstLine="709"/>
        <w:contextualSpacing/>
        <w:rPr>
          <w:sz w:val="24"/>
          <w:szCs w:val="24"/>
          <w:lang w:val="kk-KZ"/>
        </w:rPr>
      </w:pPr>
      <w:r w:rsidRPr="00BF3D86">
        <w:rPr>
          <w:sz w:val="24"/>
          <w:szCs w:val="24"/>
          <w:lang w:val="kk-KZ"/>
        </w:rPr>
        <w:t>Барлық мәліметтер библиографиялық жазбаларға қойылған талаптарға сәйкес келтірілген, және басылымдардың бірлескен авторлары көрсетілген.</w:t>
      </w:r>
    </w:p>
    <w:p w:rsidR="00BF3D86" w:rsidRPr="00BF3D86" w:rsidRDefault="00BF3D86" w:rsidP="00BF3D86">
      <w:pPr>
        <w:spacing w:after="200" w:line="240" w:lineRule="atLeast"/>
        <w:ind w:left="0" w:firstLine="709"/>
        <w:contextualSpacing/>
        <w:rPr>
          <w:sz w:val="24"/>
          <w:szCs w:val="24"/>
          <w:lang w:val="kk-KZ"/>
        </w:rPr>
      </w:pPr>
      <w:r w:rsidRPr="00BF3D86">
        <w:rPr>
          <w:sz w:val="24"/>
          <w:szCs w:val="24"/>
          <w:lang w:val="kk-KZ"/>
        </w:rPr>
        <w:t>Көрсеткішті  құрастыру барысында Жәңгір хан атындағы БҚАТУ-нің «Парасат» ақпараттық білім беру орталығындағы каталогтар мен картотекалар,  алыс және жақын шет елдеріндегі</w:t>
      </w:r>
      <w:r w:rsidRPr="00BF3D86">
        <w:rPr>
          <w:b/>
          <w:sz w:val="24"/>
          <w:szCs w:val="24"/>
          <w:lang w:val="kk-KZ"/>
        </w:rPr>
        <w:t xml:space="preserve"> Scopus, eLibrary.ru</w:t>
      </w:r>
      <w:r w:rsidRPr="00BF3D86">
        <w:rPr>
          <w:sz w:val="24"/>
          <w:szCs w:val="24"/>
          <w:lang w:val="kk-KZ"/>
        </w:rPr>
        <w:t xml:space="preserve"> деректер базалары пайдаланылды.</w:t>
      </w:r>
    </w:p>
    <w:p w:rsidR="00BF3D86" w:rsidRPr="00BF3D86" w:rsidRDefault="00BF3D86" w:rsidP="00BF3D86">
      <w:pPr>
        <w:spacing w:after="200" w:line="240" w:lineRule="atLeast"/>
        <w:ind w:left="0" w:firstLine="709"/>
        <w:contextualSpacing/>
        <w:rPr>
          <w:sz w:val="24"/>
          <w:szCs w:val="24"/>
          <w:lang w:val="kk-KZ"/>
        </w:rPr>
      </w:pPr>
      <w:r w:rsidRPr="00BF3D86">
        <w:rPr>
          <w:sz w:val="24"/>
          <w:szCs w:val="24"/>
          <w:lang w:val="kk-KZ"/>
        </w:rPr>
        <w:t>Биобиблиографиялық көрсеткіш ғылыми қызметкерлерге, ауыл шаруашылық мамандарына, оқытушылар мен магистранттарға және кітапхана қызметкерлеріне арналады.</w:t>
      </w:r>
    </w:p>
    <w:p w:rsidR="00BF3D86" w:rsidRPr="00BF3D86" w:rsidRDefault="00BF3D86" w:rsidP="00BF3D86">
      <w:pPr>
        <w:spacing w:after="200" w:line="240" w:lineRule="atLeast"/>
        <w:ind w:left="0" w:firstLine="709"/>
        <w:contextualSpacing/>
        <w:rPr>
          <w:sz w:val="24"/>
          <w:szCs w:val="24"/>
          <w:lang w:val="kk-KZ"/>
        </w:rPr>
      </w:pPr>
      <w:r w:rsidRPr="00BF3D86">
        <w:rPr>
          <w:sz w:val="24"/>
          <w:szCs w:val="24"/>
          <w:lang w:val="kk-KZ"/>
        </w:rPr>
        <w:t>Мәліметтер 2023 жылдың маусым айына дейін жинақталған.</w:t>
      </w:r>
    </w:p>
    <w:p w:rsidR="00BF3D86" w:rsidRPr="00BF3D86" w:rsidRDefault="00BF3D86" w:rsidP="00BF3D86">
      <w:pPr>
        <w:spacing w:after="200" w:line="240" w:lineRule="atLeast"/>
        <w:ind w:left="0" w:firstLine="709"/>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Default="00BF3D86" w:rsidP="00BF3D86">
      <w:pPr>
        <w:spacing w:after="200"/>
        <w:ind w:left="0" w:firstLine="0"/>
        <w:contextualSpacing/>
        <w:jc w:val="center"/>
        <w:rPr>
          <w:b/>
          <w:sz w:val="24"/>
          <w:szCs w:val="24"/>
          <w:lang w:val="kk-KZ"/>
        </w:rPr>
      </w:pPr>
    </w:p>
    <w:p w:rsid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lastRenderedPageBreak/>
        <w:t>ЧИТАТЕЛЮ</w:t>
      </w: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709"/>
        <w:contextualSpacing/>
        <w:rPr>
          <w:sz w:val="24"/>
          <w:szCs w:val="24"/>
        </w:rPr>
      </w:pPr>
      <w:r w:rsidRPr="00BF3D86">
        <w:rPr>
          <w:sz w:val="24"/>
          <w:szCs w:val="24"/>
        </w:rPr>
        <w:t xml:space="preserve">Предлагаемый указатель является продолжением серии  </w:t>
      </w:r>
      <w:r w:rsidRPr="00BF3D86">
        <w:rPr>
          <w:sz w:val="24"/>
          <w:szCs w:val="24"/>
          <w:lang w:val="kk-KZ"/>
        </w:rPr>
        <w:t>«Б</w:t>
      </w:r>
      <w:r w:rsidRPr="00BF3D86">
        <w:rPr>
          <w:sz w:val="24"/>
          <w:szCs w:val="24"/>
        </w:rPr>
        <w:t>и</w:t>
      </w:r>
      <w:r w:rsidRPr="00BF3D86">
        <w:rPr>
          <w:sz w:val="24"/>
          <w:szCs w:val="24"/>
          <w:lang w:val="kk-KZ"/>
        </w:rPr>
        <w:t>о</w:t>
      </w:r>
      <w:r w:rsidRPr="00BF3D86">
        <w:rPr>
          <w:sz w:val="24"/>
          <w:szCs w:val="24"/>
        </w:rPr>
        <w:t>б</w:t>
      </w:r>
      <w:r w:rsidRPr="00BF3D86">
        <w:rPr>
          <w:sz w:val="24"/>
          <w:szCs w:val="24"/>
          <w:lang w:val="kk-KZ"/>
        </w:rPr>
        <w:t>иб</w:t>
      </w:r>
      <w:r w:rsidRPr="00BF3D86">
        <w:rPr>
          <w:sz w:val="24"/>
          <w:szCs w:val="24"/>
        </w:rPr>
        <w:t>лиографи</w:t>
      </w:r>
      <w:r w:rsidRPr="00BF3D86">
        <w:rPr>
          <w:sz w:val="24"/>
          <w:szCs w:val="24"/>
          <w:lang w:val="kk-KZ"/>
        </w:rPr>
        <w:t>я</w:t>
      </w:r>
      <w:r w:rsidRPr="00BF3D86">
        <w:rPr>
          <w:sz w:val="24"/>
          <w:szCs w:val="24"/>
        </w:rPr>
        <w:t xml:space="preserve">  ученых Западно-Казахстанского аграрно-технического университета имени Жангир хана</w:t>
      </w:r>
      <w:r w:rsidRPr="00BF3D86">
        <w:rPr>
          <w:sz w:val="24"/>
          <w:szCs w:val="24"/>
          <w:lang w:val="kk-KZ"/>
        </w:rPr>
        <w:t>»</w:t>
      </w:r>
      <w:r w:rsidRPr="00BF3D86">
        <w:rPr>
          <w:sz w:val="24"/>
          <w:szCs w:val="24"/>
        </w:rPr>
        <w:t>.</w:t>
      </w:r>
    </w:p>
    <w:p w:rsidR="00BF3D86" w:rsidRPr="00BF3D86" w:rsidRDefault="00BF3D86" w:rsidP="00BF3D86">
      <w:pPr>
        <w:spacing w:after="200"/>
        <w:ind w:left="0" w:firstLine="709"/>
        <w:contextualSpacing/>
        <w:rPr>
          <w:sz w:val="24"/>
          <w:szCs w:val="24"/>
          <w:lang w:val="kk-KZ"/>
        </w:rPr>
      </w:pPr>
      <w:r w:rsidRPr="00BF3D86">
        <w:rPr>
          <w:rFonts w:eastAsiaTheme="minorHAnsi"/>
          <w:sz w:val="24"/>
          <w:szCs w:val="24"/>
          <w:lang w:val="kk-KZ" w:eastAsia="en-US"/>
        </w:rPr>
        <w:t xml:space="preserve">Бралиев Майдан Кабатаевич профессор университета,  доцент высшей школы </w:t>
      </w:r>
      <w:r w:rsidRPr="00BF3D86">
        <w:rPr>
          <w:rFonts w:eastAsiaTheme="minorHAnsi"/>
          <w:sz w:val="24"/>
          <w:szCs w:val="24"/>
          <w:lang w:eastAsia="en-US"/>
        </w:rPr>
        <w:t>«</w:t>
      </w:r>
      <w:r w:rsidRPr="00BF3D86">
        <w:rPr>
          <w:rFonts w:eastAsiaTheme="minorHAnsi"/>
          <w:sz w:val="24"/>
          <w:szCs w:val="24"/>
          <w:lang w:val="kk-KZ" w:eastAsia="en-US"/>
        </w:rPr>
        <w:t>Техника и инженерная защита</w:t>
      </w:r>
      <w:r w:rsidRPr="00BF3D86">
        <w:rPr>
          <w:rFonts w:eastAsiaTheme="minorHAnsi"/>
          <w:sz w:val="24"/>
          <w:szCs w:val="24"/>
          <w:lang w:eastAsia="en-US"/>
        </w:rPr>
        <w:t>»</w:t>
      </w:r>
      <w:r w:rsidRPr="00BF3D86">
        <w:rPr>
          <w:rFonts w:eastAsiaTheme="minorHAnsi"/>
          <w:sz w:val="24"/>
          <w:szCs w:val="24"/>
          <w:lang w:val="kk-KZ" w:eastAsia="en-US"/>
        </w:rPr>
        <w:t xml:space="preserve"> Западно Казахстанского аграрно-технического университета имени Жангир хана,  талантливый преподаватель сформировавший свою школу.</w:t>
      </w:r>
    </w:p>
    <w:p w:rsidR="00BF3D86" w:rsidRPr="00BF3D86" w:rsidRDefault="00BF3D86" w:rsidP="00BF3D86">
      <w:pPr>
        <w:spacing w:after="200"/>
        <w:ind w:left="0" w:firstLine="709"/>
        <w:contextualSpacing/>
        <w:rPr>
          <w:sz w:val="24"/>
          <w:szCs w:val="24"/>
          <w:lang w:val="kk-KZ"/>
        </w:rPr>
      </w:pPr>
      <w:r w:rsidRPr="00BF3D86">
        <w:rPr>
          <w:sz w:val="24"/>
          <w:szCs w:val="24"/>
          <w:lang w:val="kk-KZ"/>
        </w:rPr>
        <w:t xml:space="preserve">Результаты научных работ и написанные им учебники внедрены в учебный процесс </w:t>
      </w:r>
      <w:r w:rsidRPr="00BF3D86">
        <w:rPr>
          <w:sz w:val="24"/>
          <w:szCs w:val="24"/>
        </w:rPr>
        <w:t>образовательной программы</w:t>
      </w:r>
      <w:r w:rsidRPr="00BF3D86">
        <w:rPr>
          <w:sz w:val="24"/>
          <w:szCs w:val="24"/>
          <w:lang w:val="kk-KZ"/>
        </w:rPr>
        <w:t xml:space="preserve"> «Аграрная техника и технология». Зооветеринарные установки с шейным фиксатором мелкого рогатого скота (МРС) для механизации ветеринарно-санитарных работ внедрены в хозяйствах Западно Казахстанской области.</w:t>
      </w:r>
    </w:p>
    <w:p w:rsidR="00BF3D86" w:rsidRPr="00BF3D86" w:rsidRDefault="00BF3D86" w:rsidP="00BF3D86">
      <w:pPr>
        <w:spacing w:after="200"/>
        <w:ind w:left="0" w:firstLine="709"/>
        <w:contextualSpacing/>
        <w:rPr>
          <w:sz w:val="24"/>
          <w:szCs w:val="24"/>
          <w:lang w:val="kk-KZ"/>
        </w:rPr>
      </w:pPr>
      <w:r w:rsidRPr="00BF3D86">
        <w:rPr>
          <w:sz w:val="24"/>
          <w:szCs w:val="24"/>
        </w:rPr>
        <w:t>Указатель составлен из кратких сведений о научной</w:t>
      </w:r>
      <w:r w:rsidRPr="00BF3D86">
        <w:rPr>
          <w:sz w:val="24"/>
          <w:szCs w:val="24"/>
          <w:lang w:val="kk-KZ"/>
        </w:rPr>
        <w:t>, научно-педагогической, организационной и общественной деятельности М. К. Бралиева. Содержит основные даты его жизни и деятельности. Отдельным разделом выделен список научных и научно-методических трудов за период с 1987 года по настоящее время. Труды расположены в хронологическом, внутри года в алфавитном порядке.</w:t>
      </w:r>
    </w:p>
    <w:p w:rsidR="00BF3D86" w:rsidRPr="00BF3D86" w:rsidRDefault="00BF3D86" w:rsidP="00BF3D86">
      <w:pPr>
        <w:spacing w:after="200" w:line="240" w:lineRule="atLeast"/>
        <w:ind w:left="0" w:firstLine="709"/>
        <w:contextualSpacing/>
        <w:rPr>
          <w:sz w:val="24"/>
          <w:szCs w:val="24"/>
          <w:lang w:val="kk-KZ"/>
        </w:rPr>
      </w:pPr>
      <w:r w:rsidRPr="00BF3D86">
        <w:rPr>
          <w:sz w:val="24"/>
          <w:szCs w:val="24"/>
          <w:lang w:val="kk-KZ"/>
        </w:rPr>
        <w:t>Все сведения приведены в соответствии с требованиями, предъявляемыми к библиографическим описаниям, а также указаны соавторы публикаций.</w:t>
      </w:r>
    </w:p>
    <w:p w:rsidR="00BF3D86" w:rsidRPr="00BF3D86" w:rsidRDefault="00BF3D86" w:rsidP="00BF3D86">
      <w:pPr>
        <w:spacing w:after="200" w:line="240" w:lineRule="atLeast"/>
        <w:ind w:left="0" w:firstLine="709"/>
        <w:contextualSpacing/>
        <w:rPr>
          <w:rFonts w:eastAsiaTheme="minorHAnsi"/>
          <w:sz w:val="24"/>
          <w:szCs w:val="24"/>
          <w:lang w:eastAsia="en-US"/>
        </w:rPr>
      </w:pPr>
      <w:r w:rsidRPr="00BF3D86">
        <w:rPr>
          <w:rFonts w:eastAsiaTheme="minorHAnsi"/>
          <w:sz w:val="24"/>
          <w:szCs w:val="24"/>
          <w:lang w:eastAsia="en-US"/>
        </w:rPr>
        <w:t xml:space="preserve">При составлении указателя были использованы каталоги и картотеки </w:t>
      </w:r>
      <w:r w:rsidRPr="00BF3D86">
        <w:rPr>
          <w:rFonts w:eastAsiaTheme="minorHAnsi"/>
          <w:sz w:val="24"/>
          <w:szCs w:val="24"/>
          <w:lang w:val="kk-KZ" w:eastAsia="en-US"/>
        </w:rPr>
        <w:t xml:space="preserve">информационно-образовательного центра «Парасат» </w:t>
      </w:r>
      <w:r w:rsidRPr="00BF3D86">
        <w:rPr>
          <w:rFonts w:eastAsiaTheme="minorHAnsi"/>
          <w:sz w:val="24"/>
          <w:szCs w:val="24"/>
          <w:lang w:eastAsia="en-US"/>
        </w:rPr>
        <w:t>Западно-Казахстанского аграрно-технического университета имени Жангир хана</w:t>
      </w:r>
      <w:r w:rsidRPr="00BF3D86">
        <w:rPr>
          <w:rFonts w:eastAsiaTheme="minorHAnsi"/>
          <w:sz w:val="24"/>
          <w:szCs w:val="24"/>
          <w:lang w:val="kk-KZ" w:eastAsia="en-US"/>
        </w:rPr>
        <w:t xml:space="preserve"> и зарубежные базы данных</w:t>
      </w:r>
      <w:r w:rsidRPr="00BF3D86">
        <w:rPr>
          <w:b/>
          <w:sz w:val="24"/>
          <w:szCs w:val="24"/>
          <w:lang w:val="kk-KZ"/>
        </w:rPr>
        <w:t xml:space="preserve"> Scopus, eLibrary.ru.</w:t>
      </w:r>
    </w:p>
    <w:p w:rsidR="00BF3D86" w:rsidRPr="00BF3D86" w:rsidRDefault="00BF3D86" w:rsidP="00BF3D86">
      <w:pPr>
        <w:spacing w:after="200"/>
        <w:ind w:left="0" w:firstLine="709"/>
        <w:contextualSpacing/>
        <w:rPr>
          <w:sz w:val="24"/>
          <w:szCs w:val="24"/>
          <w:lang w:val="kk-KZ"/>
        </w:rPr>
      </w:pPr>
      <w:r w:rsidRPr="00BF3D86">
        <w:rPr>
          <w:sz w:val="24"/>
          <w:szCs w:val="24"/>
          <w:lang w:val="kk-KZ"/>
        </w:rPr>
        <w:t xml:space="preserve">Указатель рассчитан на ученых и специалистов сельского хозяйства, преподавателей, студентов и магистрантов, а также библиотечных работников. </w:t>
      </w:r>
    </w:p>
    <w:p w:rsidR="00BF3D86" w:rsidRPr="00BF3D86" w:rsidRDefault="00BF3D86" w:rsidP="00BF3D86">
      <w:pPr>
        <w:spacing w:after="200"/>
        <w:ind w:left="0" w:firstLine="709"/>
        <w:contextualSpacing/>
        <w:rPr>
          <w:sz w:val="24"/>
          <w:szCs w:val="24"/>
          <w:lang w:val="kk-KZ"/>
        </w:rPr>
      </w:pPr>
      <w:r w:rsidRPr="00BF3D86">
        <w:rPr>
          <w:sz w:val="24"/>
          <w:szCs w:val="24"/>
          <w:lang w:val="kk-KZ"/>
        </w:rPr>
        <w:t>Отбор материалов закончен в июне 2023 года.</w:t>
      </w: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Default="00BF3D86" w:rsidP="00BF3D86">
      <w:pPr>
        <w:spacing w:after="200"/>
        <w:ind w:left="0" w:firstLine="0"/>
        <w:contextualSpacing/>
        <w:jc w:val="center"/>
        <w:rPr>
          <w:b/>
          <w:sz w:val="24"/>
          <w:szCs w:val="24"/>
          <w:lang w:val="kk-KZ"/>
        </w:rPr>
      </w:pPr>
    </w:p>
    <w:p w:rsidR="00BF3D86" w:rsidRDefault="00BF3D86" w:rsidP="00BF3D86">
      <w:pPr>
        <w:spacing w:after="200"/>
        <w:ind w:left="0" w:firstLine="0"/>
        <w:contextualSpacing/>
        <w:jc w:val="center"/>
        <w:rPr>
          <w:b/>
          <w:sz w:val="24"/>
          <w:szCs w:val="24"/>
          <w:lang w:val="kk-KZ"/>
        </w:rPr>
      </w:pPr>
    </w:p>
    <w:p w:rsid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lastRenderedPageBreak/>
        <w:t>Университет профессоры М. Қ. Бралиевтің ғылыми, ғылыми-ұйымдастырушылық және қоғамдық қызметі туралы қысқаша мәліметтер</w:t>
      </w:r>
    </w:p>
    <w:p w:rsidR="00BF3D86" w:rsidRPr="00BF3D86" w:rsidRDefault="00BF3D86" w:rsidP="00BF3D86">
      <w:pPr>
        <w:spacing w:after="200"/>
        <w:ind w:left="0" w:firstLine="709"/>
        <w:contextualSpacing/>
        <w:jc w:val="center"/>
        <w:rPr>
          <w:b/>
          <w:sz w:val="24"/>
          <w:szCs w:val="24"/>
          <w:lang w:val="kk-KZ"/>
        </w:rPr>
      </w:pPr>
    </w:p>
    <w:p w:rsidR="00BF3D86" w:rsidRPr="00BF3D86" w:rsidRDefault="00BF3D86" w:rsidP="00BF3D86">
      <w:pPr>
        <w:spacing w:after="200"/>
        <w:ind w:left="0" w:firstLine="709"/>
        <w:contextualSpacing/>
        <w:rPr>
          <w:sz w:val="24"/>
          <w:szCs w:val="24"/>
          <w:lang w:val="kk-KZ"/>
        </w:rPr>
      </w:pPr>
      <w:r w:rsidRPr="00BF3D86">
        <w:rPr>
          <w:sz w:val="24"/>
          <w:szCs w:val="24"/>
          <w:lang w:val="kk-KZ"/>
        </w:rPr>
        <w:t>Майдан Қабатаұлы Бралиев 1943 жылы 10 шілдеде Батыс Қазақстан облысы, Фурманов ауданының Фурманов ауылында дүниеге келген. Орта мектебін бітірген соң 1961 жылы М. И. Калинин атындағы Саратов ауыл шаруашылығын механикаландыру институтына түсіп 1969 жылы аталған оқу орнын ойдағыдай бітіріп инженер-механик мамандығына ие болды. Институтта оқып жүргенде 1963 және 1966 жылдары арасында әскер қатарына шақырылып Германиядағы кеңес әскерлері тобында қызметін атқарды.</w:t>
      </w:r>
    </w:p>
    <w:p w:rsidR="00BF3D86" w:rsidRPr="00BF3D86" w:rsidRDefault="00BF3D86" w:rsidP="00BF3D86">
      <w:pPr>
        <w:spacing w:after="200"/>
        <w:ind w:left="0" w:firstLine="709"/>
        <w:contextualSpacing/>
        <w:rPr>
          <w:sz w:val="24"/>
          <w:szCs w:val="24"/>
          <w:lang w:val="kk-KZ"/>
        </w:rPr>
      </w:pPr>
      <w:r w:rsidRPr="00BF3D86">
        <w:rPr>
          <w:sz w:val="24"/>
          <w:szCs w:val="24"/>
          <w:lang w:val="kk-KZ"/>
        </w:rPr>
        <w:t>Институтты бітірген соң 1966-1971 жж. БҚО Фурманов ауданының Фурманов атындағы қой өсіру совхозында бас инженер, Орал жөндеу зауытында инженер-бақылаушы болып жұмыс істеді.</w:t>
      </w:r>
    </w:p>
    <w:p w:rsidR="00BF3D86" w:rsidRPr="00BF3D86" w:rsidRDefault="00BF3D86" w:rsidP="00BF3D86">
      <w:pPr>
        <w:spacing w:after="200"/>
        <w:ind w:left="0" w:firstLine="709"/>
        <w:contextualSpacing/>
        <w:rPr>
          <w:sz w:val="24"/>
          <w:szCs w:val="24"/>
          <w:lang w:val="kk-KZ"/>
        </w:rPr>
      </w:pPr>
      <w:r w:rsidRPr="00BF3D86">
        <w:rPr>
          <w:sz w:val="24"/>
          <w:szCs w:val="24"/>
          <w:lang w:val="kk-KZ"/>
        </w:rPr>
        <w:t>Ғылыми-педагогикалық қызметін М. Қ. Бралиев 1971 жылдың қыркүйек айынан Батыс Қазақстан ауылшаруашылық институтының мал шаруашылығын механикаландыру кафедрасында ассистент лауазымында бастады.</w:t>
      </w:r>
    </w:p>
    <w:p w:rsidR="00BF3D86" w:rsidRPr="00BF3D86" w:rsidRDefault="00BF3D86" w:rsidP="00BF3D86">
      <w:pPr>
        <w:spacing w:after="200"/>
        <w:ind w:left="0" w:firstLine="709"/>
        <w:contextualSpacing/>
        <w:rPr>
          <w:sz w:val="24"/>
          <w:szCs w:val="24"/>
          <w:lang w:val="kk-KZ"/>
        </w:rPr>
      </w:pPr>
      <w:r w:rsidRPr="00BF3D86">
        <w:rPr>
          <w:sz w:val="24"/>
          <w:szCs w:val="24"/>
          <w:lang w:val="kk-KZ"/>
        </w:rPr>
        <w:t>1971-1977 жылдары Батыс Қазақстан ауыл шаруашылығы институтының механика факультетінің «Мал шаруашылығын механикаландыру» кафедрасының ассистенті болып жұмыс істеді.</w:t>
      </w:r>
    </w:p>
    <w:p w:rsidR="00BF3D86" w:rsidRPr="00BF3D86" w:rsidRDefault="00BF3D86" w:rsidP="00BF3D86">
      <w:pPr>
        <w:spacing w:after="200"/>
        <w:ind w:left="0" w:firstLine="709"/>
        <w:contextualSpacing/>
        <w:rPr>
          <w:sz w:val="24"/>
          <w:szCs w:val="24"/>
          <w:lang w:val="kk-KZ"/>
        </w:rPr>
      </w:pPr>
      <w:r w:rsidRPr="00BF3D86">
        <w:rPr>
          <w:sz w:val="24"/>
          <w:szCs w:val="24"/>
          <w:lang w:val="kk-KZ"/>
        </w:rPr>
        <w:t>1977-1980 жж. Белоруссиядағы КСРО Черноземиялық емес аймақтың ауыл шаруашылығын механикаландыру және электрлендіру орталық ғылыми-зерттеу институтының аспирантурасында оқыды (Минск қ.).</w:t>
      </w:r>
    </w:p>
    <w:p w:rsidR="00BF3D86" w:rsidRPr="00BF3D86" w:rsidRDefault="00BF3D86" w:rsidP="00BF3D86">
      <w:pPr>
        <w:spacing w:after="200"/>
        <w:ind w:left="0" w:firstLine="709"/>
        <w:contextualSpacing/>
        <w:rPr>
          <w:sz w:val="24"/>
          <w:szCs w:val="24"/>
          <w:lang w:val="kk-KZ"/>
        </w:rPr>
      </w:pPr>
      <w:r w:rsidRPr="00BF3D86">
        <w:rPr>
          <w:sz w:val="24"/>
          <w:szCs w:val="24"/>
          <w:lang w:val="kk-KZ"/>
        </w:rPr>
        <w:t>1980-1997 жылдары Батыс Қазақстан ауыл шаруашылығы институтының «Мал шаруашылығын механикаландыру» кафедрасының аға оқытушысы, доценті және профессоры қызметтерін атқарды. Осы жылдары Майдан Қабатайұлы Бралиев тік бұрышты бума ұсақтағыштың параметрлерін зерттеу және анықтау, концентрлі жемге арналған жегіс азық таратқыштың технологиялық параметрлерін жобалау және анықтау, сонымен қатар айналмалы платформасы бар шопан модулінің параметрлерін зерттеу және негіздеумен айналысты..</w:t>
      </w:r>
    </w:p>
    <w:p w:rsidR="00BF3D86" w:rsidRPr="00BF3D86" w:rsidRDefault="00BF3D86" w:rsidP="00BF3D86">
      <w:pPr>
        <w:spacing w:after="200"/>
        <w:ind w:left="0" w:firstLine="709"/>
        <w:contextualSpacing/>
        <w:rPr>
          <w:sz w:val="24"/>
          <w:szCs w:val="24"/>
          <w:lang w:val="kk-KZ"/>
        </w:rPr>
      </w:pPr>
      <w:r w:rsidRPr="00BF3D86">
        <w:rPr>
          <w:sz w:val="24"/>
          <w:szCs w:val="24"/>
          <w:lang w:val="kk-KZ"/>
        </w:rPr>
        <w:t>Бұл жұмыстардың нәтижелері авторлық куәліктер түрінде беріліп, оқулықтарда көрсетіліп, мал шаруашылығын механикаландыру курсын оқу кезінде оқу үдерісінде пайдаланылды.</w:t>
      </w:r>
    </w:p>
    <w:p w:rsidR="00BF3D86" w:rsidRPr="00BF3D86" w:rsidRDefault="00BF3D86" w:rsidP="00BF3D86">
      <w:pPr>
        <w:spacing w:after="200"/>
        <w:ind w:left="0" w:firstLine="709"/>
        <w:contextualSpacing/>
        <w:rPr>
          <w:sz w:val="24"/>
          <w:szCs w:val="24"/>
          <w:lang w:val="kk-KZ"/>
        </w:rPr>
      </w:pPr>
      <w:r w:rsidRPr="00BF3D86">
        <w:rPr>
          <w:sz w:val="24"/>
          <w:szCs w:val="24"/>
          <w:lang w:val="kk-KZ"/>
        </w:rPr>
        <w:t>1993 жылы Қазақстан Республикасы Жоғары аттестаттау комиссиясының шешімімен ауыл шаруашылығын механикаландыру және электрлендіру кафедрасының доценті ғылыми атағы, ал 1997 жылы университет кеңесінің шешімімен академиялық профессор атағы берілді.</w:t>
      </w:r>
    </w:p>
    <w:p w:rsidR="00BF3D86" w:rsidRPr="00BF3D86" w:rsidRDefault="00BF3D86" w:rsidP="00BF3D86">
      <w:pPr>
        <w:spacing w:after="200"/>
        <w:ind w:left="0" w:firstLine="709"/>
        <w:contextualSpacing/>
        <w:rPr>
          <w:sz w:val="24"/>
          <w:szCs w:val="24"/>
          <w:lang w:val="kk-KZ"/>
        </w:rPr>
      </w:pPr>
      <w:r w:rsidRPr="00BF3D86">
        <w:rPr>
          <w:sz w:val="24"/>
          <w:szCs w:val="24"/>
          <w:lang w:val="kk-KZ"/>
        </w:rPr>
        <w:t>1997 жылы университеттің Ғылыми кеңесінің шешімімен М. Қ. Бралиев жаңадан құрылған «Машиналардың техникалық қызметі» кафедрасының меңгерушісі және бір мезгілде осы кафедраның профессоры болып тағайындалды. Осы жылдар ішінде кафедра ұжымымен бірге осы мамандық бойынша жаңа зертханаларды құру, кафедраның материалдық-техникалық базасын нығайту және механикаландыру факультетінде тұрақты ізденушілер контингентін қалыптастыру бағытында көптеген жұмыстар атқарды.</w:t>
      </w:r>
    </w:p>
    <w:p w:rsidR="00BF3D86" w:rsidRPr="00BF3D86" w:rsidRDefault="00BF3D86" w:rsidP="00BF3D86">
      <w:pPr>
        <w:spacing w:after="200"/>
        <w:ind w:left="0" w:firstLine="709"/>
        <w:contextualSpacing/>
        <w:rPr>
          <w:sz w:val="24"/>
          <w:szCs w:val="24"/>
          <w:lang w:val="kk-KZ"/>
        </w:rPr>
      </w:pPr>
      <w:r w:rsidRPr="00BF3D86">
        <w:rPr>
          <w:sz w:val="24"/>
          <w:szCs w:val="24"/>
          <w:lang w:val="kk-KZ"/>
        </w:rPr>
        <w:t>2003 жылы М. Қ. Бралиев «Мұнай және газ» факультетінің деканы, ал 2005-2006 жылдар аралығында Батыс Қазақстан аграрлық-техникалық университетінің жаңадан ұйымдастырылған машина жасау факультетінің бірінші деканы болып тағайындалды. М. Қ. Бралиев және оның әріптестері осы кезеңде инженерлік-мұнай мамандықтары бойынша оқу бағдарламалары мен жоспарларын жасау және құру, Уфа мемлекеттік мұнай-техникалық университеті мен Саратов мемлекеттік техникалық университетінде кадрларды іріктеу және оқыту, осы мамандықтар бойынша жаңа зертханаларды құру және жабдықтау жөнінде ауқымды жұмыстар атқарды.</w:t>
      </w:r>
    </w:p>
    <w:p w:rsidR="00BF3D86" w:rsidRPr="00BF3D86" w:rsidRDefault="00BF3D86" w:rsidP="00BF3D86">
      <w:pPr>
        <w:spacing w:after="200"/>
        <w:ind w:left="0" w:firstLine="709"/>
        <w:contextualSpacing/>
        <w:rPr>
          <w:sz w:val="24"/>
          <w:szCs w:val="24"/>
          <w:lang w:val="kk-KZ"/>
        </w:rPr>
      </w:pPr>
      <w:r w:rsidRPr="00BF3D86">
        <w:rPr>
          <w:sz w:val="24"/>
          <w:szCs w:val="24"/>
          <w:lang w:val="kk-KZ"/>
        </w:rPr>
        <w:t xml:space="preserve">2006 жылы зейнеткерлікке шыққаннан кейін М. Қ. Бралиев Жәңгір хан атындағы БҚАТУ ӘШБ проректоры болып тағайындалып, осы қызметте 2009 жылдың тамыз айына дейін жұмыс істеді және бір уақытта машина жасау факультетінің «Мұнай және газ ісі» </w:t>
      </w:r>
      <w:r w:rsidRPr="00BF3D86">
        <w:rPr>
          <w:sz w:val="24"/>
          <w:szCs w:val="24"/>
          <w:lang w:val="kk-KZ"/>
        </w:rPr>
        <w:lastRenderedPageBreak/>
        <w:t>кафедрасының меңгерушісі қызметін атқарды. Осы жылдар ішінде апатты жағдайға келген университеттің инженерлік желілерінің мүмкіндіктері қалпына келтірілді және кеңейтілді: сумен жабдықтау, электрмен жабдықтау жұмыстары және үш автономды газ қазандығы салынып, пайдалануға берілді, жаңа 10 кВ электр қосалқы станциясы қосылды. Оқу орнының апатты жағдайда тұрған жертөлесі мен техникалық үй-жайлары қалпына келтірілді.</w:t>
      </w:r>
    </w:p>
    <w:p w:rsidR="00BF3D86" w:rsidRPr="00BF3D86" w:rsidRDefault="00BF3D86" w:rsidP="00BF3D86">
      <w:pPr>
        <w:spacing w:after="200"/>
        <w:ind w:left="0" w:firstLine="709"/>
        <w:contextualSpacing/>
        <w:rPr>
          <w:sz w:val="24"/>
          <w:szCs w:val="24"/>
          <w:lang w:val="kk-KZ"/>
        </w:rPr>
      </w:pPr>
      <w:r w:rsidRPr="00BF3D86">
        <w:rPr>
          <w:sz w:val="24"/>
          <w:szCs w:val="24"/>
          <w:lang w:val="kk-KZ"/>
        </w:rPr>
        <w:t>2009 жылдан 2018 жылға дейін М. Қ. Бралиев алдымен «Механикаландырылған технологиялар және жерге орналастыру», содан кейін «Ауыл шаруашылығын механикаландырудың технологиялары мен құралдары» кафедрасының меңгерушісі болып жұмыс істеді, одан  кейін ол кафедра «Машиналар мен агротехнологияларды пайдалану» деп өзгертілді. Осы жылдары М. Қ. Бралиев және оның әріптестері концентрлі тамыртүйнекті ұсақтағыш-араластырғыштардың параметрлерін зерттеумен және негіздеумен, сонымен қатар ұсақ малға арналған мойын бекіткіші бар бонитировка жұмыстарын орындайтын, жасанды ұрықтандыру, ұрық алу қондырғылардың технологиялық және конструкторлық параметрлерін зерттеумен айналысты. Екі патентті енгізу негізінде Орал механикалық зауытында тәжірибелік қондырғылар дайындалып, БҚО шаруашылықтарына енгізілді. Зерттеу нәтижелері Ресей және Беларусь елдерінен келген әріптестермен бірлесіп шығарылған «Мал шаруашылығын техникалық қамтамасыз ету» оқу құралына енгізілді, ол бакалавриат және магистранттарға арналған агроинженерия және ауылшаруашылық машиналары мен технологиясы мамандығы бойынша базалық оқу құралы болып табылады. Осы кезеңде кафедраның жас оқытушылары М. Қ. Бралиевтің қолдауымен Мәскеу, Саратов, Волгоград, Тамбов және Мичуринск қалаларының жетекші жоғары оқу орындарына (Сарсенов А. Е., Оқас К. К., Хайруллина С. Г., Омаров А. Н., Есмағұлова Б.) оқуға жіберілді. Университеттен осы жоғары оқу орындарында кандидаттық диссертация қорғаған немесе қорғауға дайындалып жатқан оқытушылар Тұртбаева Ж., Үмбетқалиев Н.Қ., Тасанова Ж., т.б. унверситетіміздің жоғары мектептерінде жемісті еңбек етуде.</w:t>
      </w:r>
    </w:p>
    <w:p w:rsidR="00BF3D86" w:rsidRPr="00BF3D86" w:rsidRDefault="00BF3D86" w:rsidP="00BF3D86">
      <w:pPr>
        <w:spacing w:after="200"/>
        <w:ind w:left="0" w:firstLine="709"/>
        <w:contextualSpacing/>
        <w:rPr>
          <w:sz w:val="24"/>
          <w:szCs w:val="24"/>
          <w:lang w:val="kk-KZ"/>
        </w:rPr>
      </w:pPr>
      <w:r w:rsidRPr="00BF3D86">
        <w:rPr>
          <w:sz w:val="24"/>
          <w:szCs w:val="24"/>
          <w:lang w:val="kk-KZ"/>
        </w:rPr>
        <w:t>Университет профессоры, доцент ЖАК М. Қ. Бралиев 223-ден астам ғылыми еңбектердің авторы, соның ішінде монография, оқулық, оқу-әдістемелік құралдардың (шетелдік авторлармен), ғылыми-әдістемелік нұсқаулардың, 10 авторлық куәлік пен патенттің иегері, көптеген шетелдік және отандық конференцияларда жарияланған ғылыми мақалалардың авторы, шет елдің  Scopus, eLibrary.ru дерек қорларында импакт-факторы жоғары ғылыми басылымдарда мақалалары тағы бар.</w:t>
      </w:r>
    </w:p>
    <w:p w:rsidR="00BF3D86" w:rsidRPr="00BF3D86" w:rsidRDefault="00BF3D86" w:rsidP="00BF3D86">
      <w:pPr>
        <w:spacing w:after="200"/>
        <w:ind w:left="0" w:firstLine="709"/>
        <w:contextualSpacing/>
        <w:rPr>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Краткий очерк о научной, научно-организационной и общественной деятельности профессора университета М. К. Бралиева</w:t>
      </w: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ind w:left="0" w:firstLine="540"/>
        <w:rPr>
          <w:sz w:val="24"/>
          <w:szCs w:val="24"/>
          <w:lang w:val="kk-KZ"/>
        </w:rPr>
      </w:pPr>
      <w:r w:rsidRPr="00BF3D86">
        <w:rPr>
          <w:sz w:val="24"/>
          <w:szCs w:val="24"/>
          <w:lang w:val="kk-KZ"/>
        </w:rPr>
        <w:t xml:space="preserve">Бралиев Майдан Кабатаевич родился 10 июля 1943 года в поселке Фурманово Фурмановского района Западно-Казахстанской области  в семье партийного работника. Среднюю школу закончил в поселке Пятимар Фурмановского района в 1961 году.В 1961- 1963 годах обучался на мехфаке Саратовского института механизации сельского хозяйства  им. М.И.Калинина. В 1963-1966 годах служил  в группе Советских войск в Германии (ГСВГ). С 1966 по 1969 годы продолжил обучение в СИМСХ и получил квалификацию инженера-механика сельскохозяйственного производства. После окончания вуза М.К. Бралиев в 1966-1971 годах работал главным инженером в Фурмановском овцеводческом совхозе Фурмановского района ЗКО и инженером-контролером в Уральском ремонтном заводе им. В.И. Ленина. </w:t>
      </w:r>
    </w:p>
    <w:p w:rsidR="00BF3D86" w:rsidRPr="00BF3D86" w:rsidRDefault="00BF3D86" w:rsidP="00BF3D86">
      <w:pPr>
        <w:ind w:left="0" w:firstLine="540"/>
        <w:rPr>
          <w:sz w:val="24"/>
          <w:szCs w:val="24"/>
          <w:lang w:val="kk-KZ"/>
        </w:rPr>
      </w:pPr>
      <w:r w:rsidRPr="00BF3D86">
        <w:rPr>
          <w:sz w:val="24"/>
          <w:szCs w:val="24"/>
          <w:lang w:val="kk-KZ"/>
        </w:rPr>
        <w:t>С 1971 года  М.К. Бралиев был принят по конкурсу на работу в Западно-Казахстанский сельскохозяйственный институт и полностью посвятил себя научно-педагогической работе.</w:t>
      </w:r>
    </w:p>
    <w:p w:rsidR="00BF3D86" w:rsidRPr="00BF3D86" w:rsidRDefault="00BF3D86" w:rsidP="00BF3D86">
      <w:pPr>
        <w:ind w:left="0" w:firstLine="540"/>
        <w:rPr>
          <w:sz w:val="24"/>
          <w:szCs w:val="24"/>
          <w:lang w:val="kk-KZ"/>
        </w:rPr>
      </w:pPr>
      <w:r w:rsidRPr="00BF3D86">
        <w:rPr>
          <w:sz w:val="24"/>
          <w:szCs w:val="24"/>
          <w:lang w:val="kk-KZ"/>
        </w:rPr>
        <w:t>1971-1977 годах работал  ассистентом на кафедре «Механизации животноводства» мехфака Западно-Казахстанского СХИ.</w:t>
      </w:r>
    </w:p>
    <w:p w:rsidR="00BF3D86" w:rsidRPr="00BF3D86" w:rsidRDefault="00BF3D86" w:rsidP="00BF3D86">
      <w:pPr>
        <w:ind w:left="0" w:firstLine="540"/>
        <w:rPr>
          <w:sz w:val="24"/>
          <w:szCs w:val="24"/>
          <w:lang w:val="kk-KZ"/>
        </w:rPr>
      </w:pPr>
      <w:r w:rsidRPr="00BF3D86">
        <w:rPr>
          <w:sz w:val="24"/>
          <w:szCs w:val="24"/>
          <w:lang w:val="kk-KZ"/>
        </w:rPr>
        <w:lastRenderedPageBreak/>
        <w:t xml:space="preserve">1977-1980 годах обучался в аспирантуре Центрального научно-исследовательского института механизации и электрификации сельского хозяйства Нечерноземной зоны СССР в Беларуссии (г. Минск) </w:t>
      </w:r>
    </w:p>
    <w:p w:rsidR="00BF3D86" w:rsidRPr="00BF3D86" w:rsidRDefault="00BF3D86" w:rsidP="00BF3D86">
      <w:pPr>
        <w:ind w:left="0" w:firstLine="540"/>
        <w:rPr>
          <w:sz w:val="24"/>
          <w:szCs w:val="24"/>
          <w:lang w:val="kk-KZ"/>
        </w:rPr>
      </w:pPr>
      <w:r w:rsidRPr="00BF3D86">
        <w:rPr>
          <w:sz w:val="24"/>
          <w:szCs w:val="24"/>
          <w:lang w:val="kk-KZ"/>
        </w:rPr>
        <w:t>С 1980 по 1997 год работал старшим преподавателем, доцентом и профессором кафедры «Механизации животноводства»  Западно-Казахстанского СХИ. В эти годы Майдан Кабатаевич Бралиев занимался исследованиями и определением параметров измельчителя тюков прямоугольной формы, конструированием и определением технологических параметров гужевого кормораздатчика концентрированных кормов, а также исследованием и обоснованием параметров овчарного модуля с вращающейся платформой. Результаты этих работ были оформлены в виде авторских свидетельств и нашли отражение в учебных пособиях и использованы в учебном процессе при чтении курса по механизации животноводства.</w:t>
      </w:r>
    </w:p>
    <w:p w:rsidR="00BF3D86" w:rsidRPr="00BF3D86" w:rsidRDefault="00BF3D86" w:rsidP="00BF3D86">
      <w:pPr>
        <w:ind w:left="0" w:firstLine="540"/>
        <w:rPr>
          <w:sz w:val="24"/>
          <w:szCs w:val="24"/>
          <w:lang w:val="kk-KZ"/>
        </w:rPr>
      </w:pPr>
      <w:r w:rsidRPr="00BF3D86">
        <w:rPr>
          <w:sz w:val="24"/>
          <w:szCs w:val="24"/>
          <w:lang w:val="kk-KZ"/>
        </w:rPr>
        <w:t xml:space="preserve">В 1993 году решением ВАК РК  ему было присвоено ученое звание доцента механизации и электрификации сельского хозяйства, а в 1997 году решением Совета университета присуждено академическое звание профессора университета. </w:t>
      </w:r>
    </w:p>
    <w:p w:rsidR="00BF3D86" w:rsidRPr="00BF3D86" w:rsidRDefault="00BF3D86" w:rsidP="00BF3D86">
      <w:pPr>
        <w:ind w:left="0" w:firstLine="540"/>
        <w:rPr>
          <w:sz w:val="24"/>
          <w:szCs w:val="24"/>
          <w:lang w:val="kk-KZ"/>
        </w:rPr>
      </w:pPr>
      <w:r w:rsidRPr="00BF3D86">
        <w:rPr>
          <w:sz w:val="24"/>
          <w:szCs w:val="24"/>
          <w:lang w:val="kk-KZ"/>
        </w:rPr>
        <w:t>В 1997 году решением Ученого совета университета М.К. Бралиев был назначен заведующим вновь организованной кафедры «Технический сервис машин» и одновременно профессором данной кафедры. В эти годы им с коллективом кафедры была проделана большая работа по созданию новых лабораторий по указанной специальности, укреплению материально-технической базы кафедры и формированию устойчивого контингента абитуриентов на факультете механизации.</w:t>
      </w:r>
    </w:p>
    <w:p w:rsidR="00BF3D86" w:rsidRPr="00BF3D86" w:rsidRDefault="00BF3D86" w:rsidP="00BF3D86">
      <w:pPr>
        <w:ind w:left="0" w:firstLine="540"/>
        <w:rPr>
          <w:sz w:val="24"/>
          <w:szCs w:val="24"/>
          <w:lang w:val="kk-KZ"/>
        </w:rPr>
      </w:pPr>
      <w:r w:rsidRPr="00BF3D86">
        <w:rPr>
          <w:sz w:val="24"/>
          <w:szCs w:val="24"/>
          <w:lang w:val="kk-KZ"/>
        </w:rPr>
        <w:t>В 2003 годуМ.К. Бралиев был назначен деканом факультета нефти и газа, а с 2005 по 2006 год назначен первым деканом вновь организованного машиностроительного факультета Западно-Казахстанского аграрно-технического университета. М.К. Бралиевым с коллегами в этот период был выполнен большой объем работ по разработке и созданию учебных программ и планов по машиностроительным и нефтяным специальностям, подбору и обучению кадров в Уфимском нефтяном государственном техническом университете и Саратовском государственном техническом университете, созданию и оснащению новых лабораторий по этим специальностям.</w:t>
      </w:r>
    </w:p>
    <w:p w:rsidR="00BF3D86" w:rsidRPr="00BF3D86" w:rsidRDefault="00BF3D86" w:rsidP="00BF3D86">
      <w:pPr>
        <w:ind w:left="0" w:firstLine="540"/>
        <w:rPr>
          <w:sz w:val="24"/>
          <w:szCs w:val="24"/>
          <w:lang w:val="kk-KZ"/>
        </w:rPr>
      </w:pPr>
      <w:r w:rsidRPr="00BF3D86">
        <w:rPr>
          <w:sz w:val="24"/>
          <w:szCs w:val="24"/>
          <w:lang w:val="kk-KZ"/>
        </w:rPr>
        <w:t>После выхода на пенсию в 2006 году М.К. Бралиев был назначен проректором АХЧ ЗКАТУ имени Жангир хана и проработал на этой должности до августа 2009 года и одновременно замещал должность заведующего кафедрой «Нефтегазовое дело» машиностроительного факультета. За эти годы были восстановлены и расширены возможности  инженерных сетей университета, пришедших в аварийноге состояние: водоснабжения, электроснабжения и канализации, построены и введены в эксплаутацию три автономных газовых котельных, подключена новая электрическая подстанция на 10 кВ, дублирующая существующую подстанцию такойже мощности с автоматическим переключением. Подвальные и технические помещения университета, находящиеся в аварийном состоянии были восстановлены и приведены в порядок.</w:t>
      </w:r>
    </w:p>
    <w:p w:rsidR="00BF3D86" w:rsidRPr="00BF3D86" w:rsidRDefault="00BF3D86" w:rsidP="00BF3D86">
      <w:pPr>
        <w:ind w:left="0" w:firstLine="540"/>
        <w:rPr>
          <w:sz w:val="24"/>
          <w:szCs w:val="24"/>
          <w:lang w:val="kk-KZ"/>
        </w:rPr>
      </w:pPr>
      <w:r w:rsidRPr="00BF3D86">
        <w:rPr>
          <w:sz w:val="24"/>
          <w:szCs w:val="24"/>
          <w:lang w:val="kk-KZ"/>
        </w:rPr>
        <w:t xml:space="preserve">С 2009 года по 2018 год М.К. Бралиев работал  заведующим кафедрой которая называлась вначале «Механизированные технологии и землеустройство», затем «Технологии и средства механизации сельского хозяйства», которая была переименована позднее в «Использование машин и аграрные технологии». В эти годы М.К. Бралиев с коллегами занимался исследованием и обоснованием параметров измельчителей-смесителей концентрированных корнеклубнеплодов, а также исследованием технологических и конструктивных параметров установок с шейным фиксатором для мелкого рогатого скота для проведения бонитировочных работ, искусственного осеменения и забора семени. Экспериментальные установки были изготовлены на Уральском механическом заводе на основе реализации двух патентов и внедрены в фермерских хозяйствах ЗКО. Результаты исследований были внесены в учебник «Техническое обеспечение животноводства» выпущенный совместно с коллегами из России и Беларуссии, яваляющийся базовым учебником по специальности агроинженерия </w:t>
      </w:r>
      <w:r w:rsidRPr="00BF3D86">
        <w:rPr>
          <w:sz w:val="24"/>
          <w:szCs w:val="24"/>
          <w:lang w:val="kk-KZ"/>
        </w:rPr>
        <w:lastRenderedPageBreak/>
        <w:t>и аграрная техника и технология бакалавриата и магистратуры. В этот период молодые преподаватели кафедры при поддержке со стороны М.К. Бралиева были направлены на обучение в ведущие ВУЗы Москвы, Саратова, Волгограда, Тамбова и Мичуринска (Сарсенов А.Е., Окас К.К., Хайруллина С.Г., Омаров А.Н., Есмагулова Б.Ж., Туртбаева Ж., Умбеткалиев Н.К., Тасанова Ж. и др.), которые защитили или готовят к защите свои  кандидатские диссертации и плодотворно работают в высших школах университета.</w:t>
      </w:r>
    </w:p>
    <w:p w:rsidR="00BF3D86" w:rsidRPr="00BF3D86" w:rsidRDefault="00BF3D86" w:rsidP="00BF3D86">
      <w:pPr>
        <w:spacing w:after="200" w:line="240" w:lineRule="atLeast"/>
        <w:ind w:left="0" w:firstLine="567"/>
        <w:rPr>
          <w:sz w:val="24"/>
          <w:szCs w:val="24"/>
          <w:lang w:val="kk-KZ"/>
        </w:rPr>
      </w:pPr>
      <w:r w:rsidRPr="00BF3D86">
        <w:rPr>
          <w:sz w:val="24"/>
          <w:szCs w:val="24"/>
          <w:lang w:val="kk-KZ"/>
        </w:rPr>
        <w:t xml:space="preserve">Профессор университета, доцент ВАК М. К. </w:t>
      </w:r>
      <w:r w:rsidRPr="00BF3D86">
        <w:rPr>
          <w:sz w:val="24"/>
          <w:szCs w:val="24"/>
        </w:rPr>
        <w:t>Бралиев автор 2</w:t>
      </w:r>
      <w:r w:rsidRPr="00BF3D86">
        <w:rPr>
          <w:sz w:val="24"/>
          <w:szCs w:val="24"/>
          <w:lang w:val="kk-KZ"/>
        </w:rPr>
        <w:t>23</w:t>
      </w:r>
      <w:r w:rsidRPr="00BF3D86">
        <w:rPr>
          <w:sz w:val="24"/>
          <w:szCs w:val="24"/>
        </w:rPr>
        <w:t xml:space="preserve"> научно-методических разработок</w:t>
      </w:r>
      <w:proofErr w:type="gramStart"/>
      <w:r w:rsidRPr="00BF3D86">
        <w:rPr>
          <w:sz w:val="24"/>
          <w:szCs w:val="24"/>
        </w:rPr>
        <w:t>,</w:t>
      </w:r>
      <w:r w:rsidRPr="00BF3D86">
        <w:rPr>
          <w:sz w:val="24"/>
          <w:szCs w:val="24"/>
          <w:lang w:val="kk-KZ"/>
        </w:rPr>
        <w:t>в</w:t>
      </w:r>
      <w:proofErr w:type="gramEnd"/>
      <w:r w:rsidRPr="00BF3D86">
        <w:rPr>
          <w:sz w:val="24"/>
          <w:szCs w:val="24"/>
          <w:lang w:val="kk-KZ"/>
        </w:rPr>
        <w:t xml:space="preserve"> том числе десяти авторских свидетельств и патентов, 67 </w:t>
      </w:r>
      <w:r w:rsidRPr="00BF3D86">
        <w:rPr>
          <w:sz w:val="24"/>
          <w:szCs w:val="24"/>
        </w:rPr>
        <w:t xml:space="preserve">публикаций в отечественных изданиях; </w:t>
      </w:r>
      <w:r w:rsidRPr="00BF3D86">
        <w:rPr>
          <w:sz w:val="24"/>
          <w:szCs w:val="24"/>
          <w:lang w:val="kk-KZ"/>
        </w:rPr>
        <w:t xml:space="preserve">11 </w:t>
      </w:r>
      <w:r w:rsidRPr="00BF3D86">
        <w:rPr>
          <w:sz w:val="24"/>
          <w:szCs w:val="24"/>
        </w:rPr>
        <w:t>п</w:t>
      </w:r>
      <w:r w:rsidRPr="00BF3D86">
        <w:rPr>
          <w:sz w:val="24"/>
          <w:szCs w:val="24"/>
          <w:lang w:val="kk-KZ"/>
        </w:rPr>
        <w:t xml:space="preserve">убликаций в зарубежных изданиях, </w:t>
      </w:r>
      <w:r w:rsidRPr="00BF3D86">
        <w:rPr>
          <w:sz w:val="24"/>
          <w:szCs w:val="24"/>
        </w:rPr>
        <w:t xml:space="preserve">47 </w:t>
      </w:r>
      <w:r w:rsidRPr="00BF3D86">
        <w:rPr>
          <w:sz w:val="24"/>
          <w:szCs w:val="24"/>
          <w:lang w:val="kk-KZ"/>
        </w:rPr>
        <w:t>публикаций в трудах международных конференций</w:t>
      </w:r>
      <w:r w:rsidRPr="00BF3D86">
        <w:rPr>
          <w:sz w:val="24"/>
          <w:szCs w:val="24"/>
        </w:rPr>
        <w:t xml:space="preserve">; перечень учебников, учебных пособий и методических разработок составляет 65 наименований; </w:t>
      </w:r>
      <w:r w:rsidRPr="00BF3D86">
        <w:rPr>
          <w:sz w:val="24"/>
          <w:szCs w:val="24"/>
          <w:lang w:val="kk-KZ"/>
        </w:rPr>
        <w:t>10 депонированных рукописей. Публиковался в зарубежных научных изданиях с высоким импакт-фактором в базах Scopus, eLibrary.ru.</w:t>
      </w:r>
    </w:p>
    <w:p w:rsidR="00BF3D86" w:rsidRPr="00BF3D86" w:rsidRDefault="00BF3D86" w:rsidP="00BF3D86">
      <w:pPr>
        <w:ind w:left="0" w:firstLine="0"/>
        <w:contextualSpacing/>
        <w:jc w:val="center"/>
        <w:rPr>
          <w:b/>
          <w:bCs/>
          <w:kern w:val="1"/>
          <w:sz w:val="24"/>
          <w:szCs w:val="24"/>
          <w:lang w:val="kk-KZ" w:eastAsia="ar-SA"/>
        </w:rPr>
      </w:pPr>
      <w:r w:rsidRPr="00BF3D86">
        <w:rPr>
          <w:b/>
          <w:bCs/>
          <w:kern w:val="1"/>
          <w:sz w:val="24"/>
          <w:szCs w:val="24"/>
          <w:lang w:val="kk-KZ" w:eastAsia="ar-SA"/>
        </w:rPr>
        <w:t>Университет профессоры М. Қ. Бралиевтің өмірі мен ғылыми қызметінің негізгі кезеңдері</w:t>
      </w:r>
    </w:p>
    <w:p w:rsidR="00BF3D86" w:rsidRPr="00BF3D86" w:rsidRDefault="00BF3D86" w:rsidP="00BF3D86">
      <w:pPr>
        <w:ind w:left="0" w:firstLine="0"/>
        <w:contextualSpacing/>
        <w:jc w:val="center"/>
        <w:rPr>
          <w:b/>
          <w:bCs/>
          <w:kern w:val="1"/>
          <w:sz w:val="24"/>
          <w:szCs w:val="24"/>
          <w:lang w:val="kk-KZ" w:eastAsia="ar-SA"/>
        </w:rPr>
      </w:pPr>
    </w:p>
    <w:tbl>
      <w:tblPr>
        <w:tblW w:w="0" w:type="auto"/>
        <w:tblInd w:w="108" w:type="dxa"/>
        <w:tblLook w:val="0000" w:firstRow="0" w:lastRow="0" w:firstColumn="0" w:lastColumn="0" w:noHBand="0" w:noVBand="0"/>
      </w:tblPr>
      <w:tblGrid>
        <w:gridCol w:w="1701"/>
        <w:gridCol w:w="7477"/>
      </w:tblGrid>
      <w:tr w:rsidR="00BF3D86" w:rsidRPr="00BF3D86" w:rsidTr="0082209A">
        <w:trPr>
          <w:trHeight w:val="69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1943</w:t>
            </w:r>
          </w:p>
        </w:tc>
        <w:tc>
          <w:tcPr>
            <w:tcW w:w="7477" w:type="dxa"/>
          </w:tcPr>
          <w:p w:rsidR="00BF3D86" w:rsidRPr="00BF3D86" w:rsidRDefault="00BF3D86" w:rsidP="00BF3D86">
            <w:pPr>
              <w:ind w:left="-108" w:firstLine="0"/>
              <w:jc w:val="left"/>
              <w:rPr>
                <w:sz w:val="24"/>
                <w:szCs w:val="24"/>
                <w:lang w:val="kk-KZ"/>
              </w:rPr>
            </w:pPr>
            <w:r w:rsidRPr="00BF3D86">
              <w:rPr>
                <w:sz w:val="24"/>
                <w:szCs w:val="24"/>
                <w:lang w:val="kk-KZ"/>
              </w:rPr>
              <w:t xml:space="preserve">10 шілдеде Батыс Қазақстан облысының Фурманов (қазіргі Казталов) ауданы Фурманов ауылында  </w:t>
            </w:r>
          </w:p>
        </w:tc>
      </w:tr>
      <w:tr w:rsidR="00BF3D86" w:rsidRPr="00BF3D86" w:rsidTr="0082209A">
        <w:trPr>
          <w:trHeight w:val="56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1961-1969</w:t>
            </w:r>
          </w:p>
        </w:tc>
        <w:tc>
          <w:tcPr>
            <w:tcW w:w="7477" w:type="dxa"/>
          </w:tcPr>
          <w:p w:rsidR="00BF3D86" w:rsidRPr="00BF3D86" w:rsidRDefault="00BF3D86" w:rsidP="00BF3D86">
            <w:pPr>
              <w:ind w:left="-108" w:firstLine="0"/>
              <w:rPr>
                <w:sz w:val="24"/>
                <w:szCs w:val="24"/>
                <w:lang w:val="kk-KZ"/>
              </w:rPr>
            </w:pPr>
            <w:r w:rsidRPr="00BF3D86">
              <w:rPr>
                <w:sz w:val="24"/>
                <w:szCs w:val="24"/>
                <w:lang w:val="kk-KZ"/>
              </w:rPr>
              <w:t>Н. И. Калинин атындағы Саратов ауыл шаруашылығын механикаландыру институтының студенті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1963-1966</w:t>
            </w:r>
          </w:p>
        </w:tc>
        <w:tc>
          <w:tcPr>
            <w:tcW w:w="7477" w:type="dxa"/>
          </w:tcPr>
          <w:p w:rsidR="00BF3D86" w:rsidRPr="00BF3D86" w:rsidRDefault="00BF3D86" w:rsidP="00BF3D86">
            <w:pPr>
              <w:ind w:left="-108" w:firstLine="0"/>
              <w:rPr>
                <w:sz w:val="24"/>
                <w:szCs w:val="24"/>
                <w:lang w:val="kk-KZ"/>
              </w:rPr>
            </w:pPr>
            <w:r w:rsidRPr="00BF3D86">
              <w:rPr>
                <w:sz w:val="24"/>
                <w:szCs w:val="24"/>
                <w:lang w:val="kk-KZ"/>
              </w:rPr>
              <w:t>КА Қарулы күштерінің Германиядағы кеңес әскерлері тобында қызметте</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1969</w:t>
            </w:r>
          </w:p>
        </w:tc>
        <w:tc>
          <w:tcPr>
            <w:tcW w:w="7477" w:type="dxa"/>
          </w:tcPr>
          <w:p w:rsidR="00BF3D86" w:rsidRPr="00BF3D86" w:rsidRDefault="00BF3D86" w:rsidP="00BF3D86">
            <w:pPr>
              <w:ind w:left="-108" w:firstLine="0"/>
              <w:rPr>
                <w:sz w:val="24"/>
                <w:szCs w:val="24"/>
                <w:lang w:val="kk-KZ"/>
              </w:rPr>
            </w:pPr>
            <w:r w:rsidRPr="00BF3D86">
              <w:rPr>
                <w:sz w:val="24"/>
                <w:szCs w:val="24"/>
                <w:lang w:val="kk-KZ"/>
              </w:rPr>
              <w:t>Н. И. Калинин атындағы Саратов ауыл шаруашылығын механикаландыру институтын бітірген, инженер-механик біліктілігі берілген</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1969-1970</w:t>
            </w:r>
          </w:p>
        </w:tc>
        <w:tc>
          <w:tcPr>
            <w:tcW w:w="7477" w:type="dxa"/>
          </w:tcPr>
          <w:p w:rsidR="00BF3D86" w:rsidRPr="00BF3D86" w:rsidRDefault="00BF3D86" w:rsidP="00BF3D86">
            <w:pPr>
              <w:ind w:left="-108" w:firstLine="0"/>
              <w:rPr>
                <w:sz w:val="24"/>
                <w:szCs w:val="24"/>
                <w:lang w:val="kk-KZ"/>
              </w:rPr>
            </w:pPr>
            <w:r w:rsidRPr="00BF3D86">
              <w:rPr>
                <w:sz w:val="24"/>
                <w:szCs w:val="24"/>
                <w:lang w:val="kk-KZ"/>
              </w:rPr>
              <w:t>БҚО Фурманов ауданының Фурманов атындағы қой өсіру совхозында бас инженер</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1970-1971</w:t>
            </w:r>
          </w:p>
        </w:tc>
        <w:tc>
          <w:tcPr>
            <w:tcW w:w="7477" w:type="dxa"/>
          </w:tcPr>
          <w:p w:rsidR="00BF3D86" w:rsidRPr="00BF3D86" w:rsidRDefault="00BF3D86" w:rsidP="00BF3D86">
            <w:pPr>
              <w:ind w:left="-108" w:firstLine="0"/>
              <w:rPr>
                <w:sz w:val="24"/>
                <w:szCs w:val="24"/>
                <w:lang w:val="kk-KZ"/>
              </w:rPr>
            </w:pPr>
            <w:r w:rsidRPr="00BF3D86">
              <w:rPr>
                <w:sz w:val="24"/>
                <w:szCs w:val="24"/>
                <w:lang w:val="kk-KZ"/>
              </w:rPr>
              <w:t>Ленин орденді Октябрь революциясының 50-жылдығы атындағы Орал жөндеу зауытында мастер ОТК № 9</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1971</w:t>
            </w:r>
          </w:p>
        </w:tc>
        <w:tc>
          <w:tcPr>
            <w:tcW w:w="7477" w:type="dxa"/>
          </w:tcPr>
          <w:p w:rsidR="00BF3D86" w:rsidRPr="00BF3D86" w:rsidRDefault="00BF3D86" w:rsidP="00BF3D86">
            <w:pPr>
              <w:ind w:left="-108" w:firstLine="0"/>
              <w:rPr>
                <w:sz w:val="24"/>
                <w:szCs w:val="24"/>
                <w:lang w:val="kk-KZ"/>
              </w:rPr>
            </w:pPr>
            <w:r w:rsidRPr="00BF3D86">
              <w:rPr>
                <w:sz w:val="24"/>
                <w:szCs w:val="24"/>
                <w:lang w:val="kk-KZ"/>
              </w:rPr>
              <w:t>АШИ-ң мехфакультетінің участкелік шебері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1972-1977</w:t>
            </w:r>
          </w:p>
        </w:tc>
        <w:tc>
          <w:tcPr>
            <w:tcW w:w="7477" w:type="dxa"/>
          </w:tcPr>
          <w:p w:rsidR="00BF3D86" w:rsidRPr="00BF3D86" w:rsidRDefault="00BF3D86" w:rsidP="00BF3D86">
            <w:pPr>
              <w:ind w:left="-108" w:firstLine="0"/>
              <w:rPr>
                <w:sz w:val="24"/>
                <w:szCs w:val="24"/>
                <w:lang w:val="kk-KZ"/>
              </w:rPr>
            </w:pPr>
            <w:r w:rsidRPr="00BF3D86">
              <w:rPr>
                <w:sz w:val="24"/>
                <w:szCs w:val="24"/>
                <w:lang w:val="kk-KZ"/>
              </w:rPr>
              <w:t>МЖФ кафедрасының ассистенті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1977-1980</w:t>
            </w:r>
          </w:p>
        </w:tc>
        <w:tc>
          <w:tcPr>
            <w:tcW w:w="7477" w:type="dxa"/>
          </w:tcPr>
          <w:p w:rsidR="00BF3D86" w:rsidRPr="00BF3D86" w:rsidRDefault="00BF3D86" w:rsidP="00BF3D86">
            <w:pPr>
              <w:ind w:left="-108" w:firstLine="0"/>
              <w:rPr>
                <w:sz w:val="24"/>
                <w:szCs w:val="24"/>
                <w:lang w:val="kk-KZ"/>
              </w:rPr>
            </w:pPr>
            <w:r w:rsidRPr="00BF3D86">
              <w:rPr>
                <w:sz w:val="24"/>
                <w:szCs w:val="24"/>
                <w:lang w:val="kk-KZ"/>
              </w:rPr>
              <w:t>ЦНИИМЭСХ аспиранты, Беларусь ССР, Минск қаласы</w:t>
            </w:r>
          </w:p>
          <w:p w:rsidR="00BF3D86" w:rsidRPr="00BF3D86" w:rsidRDefault="00BF3D86" w:rsidP="00BF3D86">
            <w:pPr>
              <w:ind w:left="-108" w:firstLine="0"/>
              <w:rPr>
                <w:sz w:val="24"/>
                <w:szCs w:val="24"/>
                <w:lang w:val="kk-KZ"/>
              </w:rPr>
            </w:pP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1980-1990</w:t>
            </w:r>
          </w:p>
        </w:tc>
        <w:tc>
          <w:tcPr>
            <w:tcW w:w="7477" w:type="dxa"/>
          </w:tcPr>
          <w:p w:rsidR="00BF3D86" w:rsidRPr="00BF3D86" w:rsidRDefault="00BF3D86" w:rsidP="00BF3D86">
            <w:pPr>
              <w:ind w:left="-108" w:firstLine="0"/>
              <w:rPr>
                <w:sz w:val="24"/>
                <w:szCs w:val="24"/>
                <w:lang w:val="kk-KZ"/>
              </w:rPr>
            </w:pPr>
            <w:r w:rsidRPr="00BF3D86">
              <w:rPr>
                <w:sz w:val="24"/>
                <w:szCs w:val="24"/>
                <w:lang w:val="kk-KZ"/>
              </w:rPr>
              <w:t xml:space="preserve">АШИ мехфакультеті, МЖФ кафедрасының аға оқытушысы </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1991-1992</w:t>
            </w:r>
          </w:p>
        </w:tc>
        <w:tc>
          <w:tcPr>
            <w:tcW w:w="7477" w:type="dxa"/>
          </w:tcPr>
          <w:p w:rsidR="00BF3D86" w:rsidRPr="00BF3D86" w:rsidRDefault="00BF3D86" w:rsidP="00BF3D86">
            <w:pPr>
              <w:ind w:left="-108" w:firstLine="0"/>
              <w:rPr>
                <w:sz w:val="24"/>
                <w:szCs w:val="24"/>
                <w:lang w:val="kk-KZ"/>
              </w:rPr>
            </w:pPr>
            <w:r w:rsidRPr="00BF3D86">
              <w:rPr>
                <w:sz w:val="24"/>
                <w:szCs w:val="24"/>
                <w:lang w:val="kk-KZ"/>
              </w:rPr>
              <w:t>МАШ кафедрасының доцент м. а.</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1993-1997</w:t>
            </w:r>
          </w:p>
        </w:tc>
        <w:tc>
          <w:tcPr>
            <w:tcW w:w="7477" w:type="dxa"/>
          </w:tcPr>
          <w:p w:rsidR="00BF3D86" w:rsidRPr="00BF3D86" w:rsidRDefault="00BF3D86" w:rsidP="00BF3D86">
            <w:pPr>
              <w:ind w:left="-108" w:firstLine="0"/>
              <w:rPr>
                <w:sz w:val="24"/>
                <w:szCs w:val="24"/>
                <w:lang w:val="kk-KZ"/>
              </w:rPr>
            </w:pPr>
            <w:r w:rsidRPr="00BF3D86">
              <w:rPr>
                <w:sz w:val="24"/>
                <w:szCs w:val="24"/>
                <w:lang w:val="kk-KZ"/>
              </w:rPr>
              <w:t>МАШ кафедрасының доценті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1997</w:t>
            </w:r>
          </w:p>
        </w:tc>
        <w:tc>
          <w:tcPr>
            <w:tcW w:w="7477" w:type="dxa"/>
          </w:tcPr>
          <w:p w:rsidR="00BF3D86" w:rsidRPr="00BF3D86" w:rsidRDefault="00BF3D86" w:rsidP="00BF3D86">
            <w:pPr>
              <w:ind w:left="0" w:hanging="108"/>
              <w:rPr>
                <w:sz w:val="24"/>
                <w:szCs w:val="24"/>
                <w:lang w:val="kk-KZ"/>
              </w:rPr>
            </w:pPr>
            <w:r w:rsidRPr="00BF3D86">
              <w:rPr>
                <w:sz w:val="24"/>
                <w:szCs w:val="24"/>
                <w:lang w:val="kk-KZ"/>
              </w:rPr>
              <w:t>БҚАТУ профессоры ғылыми атағы берілді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1997-2003</w:t>
            </w:r>
          </w:p>
        </w:tc>
        <w:tc>
          <w:tcPr>
            <w:tcW w:w="7477" w:type="dxa"/>
          </w:tcPr>
          <w:p w:rsidR="00BF3D86" w:rsidRPr="00BF3D86" w:rsidRDefault="00BF3D86" w:rsidP="00BF3D86">
            <w:pPr>
              <w:ind w:hanging="1100"/>
              <w:rPr>
                <w:sz w:val="24"/>
                <w:szCs w:val="24"/>
                <w:lang w:val="kk-KZ"/>
              </w:rPr>
            </w:pPr>
            <w:r w:rsidRPr="00BF3D86">
              <w:rPr>
                <w:sz w:val="24"/>
                <w:szCs w:val="24"/>
                <w:lang w:val="kk-KZ"/>
              </w:rPr>
              <w:t>Университет профессоры, БҚАТУ ТСМ кафедра меңгерушісі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2003-2005</w:t>
            </w:r>
          </w:p>
        </w:tc>
        <w:tc>
          <w:tcPr>
            <w:tcW w:w="7477" w:type="dxa"/>
          </w:tcPr>
          <w:p w:rsidR="00BF3D86" w:rsidRPr="00BF3D86" w:rsidRDefault="00BF3D86" w:rsidP="00BF3D86">
            <w:pPr>
              <w:spacing w:after="200" w:line="276" w:lineRule="auto"/>
              <w:ind w:left="0" w:hanging="108"/>
              <w:jc w:val="left"/>
              <w:rPr>
                <w:rFonts w:eastAsiaTheme="minorHAnsi"/>
                <w:sz w:val="24"/>
                <w:szCs w:val="24"/>
                <w:lang w:val="kk-KZ" w:eastAsia="en-US"/>
              </w:rPr>
            </w:pPr>
            <w:r w:rsidRPr="00BF3D86">
              <w:rPr>
                <w:rFonts w:eastAsiaTheme="minorHAnsi"/>
                <w:sz w:val="24"/>
                <w:szCs w:val="24"/>
                <w:lang w:val="kk-KZ" w:eastAsia="en-US"/>
              </w:rPr>
              <w:t>БҚАТУ «Мұнай және газ» факультетінің деканы</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2005-2006</w:t>
            </w:r>
          </w:p>
        </w:tc>
        <w:tc>
          <w:tcPr>
            <w:tcW w:w="7477" w:type="dxa"/>
          </w:tcPr>
          <w:p w:rsidR="00BF3D86" w:rsidRPr="00BF3D86" w:rsidRDefault="00BF3D86" w:rsidP="00BF3D86">
            <w:pPr>
              <w:spacing w:after="200" w:line="276" w:lineRule="auto"/>
              <w:ind w:left="0" w:hanging="108"/>
              <w:jc w:val="left"/>
              <w:rPr>
                <w:rFonts w:eastAsiaTheme="minorHAnsi"/>
                <w:sz w:val="24"/>
                <w:szCs w:val="24"/>
                <w:lang w:val="kk-KZ" w:eastAsia="en-US"/>
              </w:rPr>
            </w:pPr>
            <w:r w:rsidRPr="00BF3D86">
              <w:rPr>
                <w:rFonts w:eastAsiaTheme="minorHAnsi"/>
                <w:sz w:val="24"/>
                <w:szCs w:val="24"/>
                <w:lang w:val="kk-KZ" w:eastAsia="en-US"/>
              </w:rPr>
              <w:t>Машина жасау факультетінің деканы</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2006-2009</w:t>
            </w:r>
          </w:p>
        </w:tc>
        <w:tc>
          <w:tcPr>
            <w:tcW w:w="7477" w:type="dxa"/>
          </w:tcPr>
          <w:p w:rsidR="00BF3D86" w:rsidRPr="00BF3D86" w:rsidRDefault="00BF3D86" w:rsidP="00BF3D86">
            <w:pPr>
              <w:ind w:left="-108" w:firstLine="0"/>
              <w:rPr>
                <w:sz w:val="24"/>
                <w:szCs w:val="24"/>
                <w:lang w:val="kk-KZ"/>
              </w:rPr>
            </w:pPr>
            <w:r w:rsidRPr="00BF3D86">
              <w:rPr>
                <w:sz w:val="24"/>
                <w:szCs w:val="24"/>
                <w:lang w:val="kk-KZ"/>
              </w:rPr>
              <w:t>Жәңгір хан атындағы БҚАТУ проректор ӘШҚ</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lastRenderedPageBreak/>
              <w:t>2009-2018</w:t>
            </w:r>
          </w:p>
        </w:tc>
        <w:tc>
          <w:tcPr>
            <w:tcW w:w="7477" w:type="dxa"/>
          </w:tcPr>
          <w:p w:rsidR="00BF3D86" w:rsidRPr="00BF3D86" w:rsidRDefault="00BF3D86" w:rsidP="00BF3D86">
            <w:pPr>
              <w:ind w:left="-108" w:firstLine="0"/>
              <w:rPr>
                <w:sz w:val="24"/>
                <w:szCs w:val="24"/>
                <w:lang w:val="kk-KZ"/>
              </w:rPr>
            </w:pPr>
            <w:r w:rsidRPr="00BF3D86">
              <w:rPr>
                <w:sz w:val="24"/>
                <w:szCs w:val="24"/>
                <w:lang w:val="kk-KZ"/>
              </w:rPr>
              <w:t xml:space="preserve"> Жәңгір хан атындағы БҚАТУ политехникалық факультетінің «Технология и средства механизации сельского хозяйства» кафедра меңгерушісі</w:t>
            </w:r>
          </w:p>
        </w:tc>
      </w:tr>
      <w:tr w:rsidR="00BF3D86" w:rsidRPr="00BF3D86" w:rsidTr="0082209A">
        <w:trPr>
          <w:trHeight w:val="558"/>
        </w:trPr>
        <w:tc>
          <w:tcPr>
            <w:tcW w:w="1701"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2018</w:t>
            </w:r>
          </w:p>
        </w:tc>
        <w:tc>
          <w:tcPr>
            <w:tcW w:w="7477" w:type="dxa"/>
          </w:tcPr>
          <w:p w:rsidR="00BF3D86" w:rsidRPr="00BF3D86" w:rsidRDefault="00BF3D86" w:rsidP="00BF3D86">
            <w:pPr>
              <w:ind w:left="-108" w:firstLine="0"/>
              <w:rPr>
                <w:sz w:val="24"/>
                <w:szCs w:val="24"/>
                <w:lang w:val="kk-KZ"/>
              </w:rPr>
            </w:pPr>
            <w:r w:rsidRPr="00BF3D86">
              <w:rPr>
                <w:sz w:val="24"/>
                <w:szCs w:val="24"/>
                <w:lang w:val="kk-KZ"/>
              </w:rPr>
              <w:t>Жәңгір хан атындағы БҚАТУ ТиИЗ жоғары мектебінің доценті</w:t>
            </w:r>
          </w:p>
        </w:tc>
      </w:tr>
    </w:tbl>
    <w:p w:rsidR="00BF3D86" w:rsidRPr="00BF3D86" w:rsidRDefault="00BF3D86" w:rsidP="00BF3D86">
      <w:pPr>
        <w:spacing w:after="200" w:line="276" w:lineRule="auto"/>
        <w:ind w:left="0" w:firstLine="0"/>
        <w:jc w:val="left"/>
        <w:rPr>
          <w:rFonts w:eastAsiaTheme="minorHAnsi"/>
          <w:sz w:val="24"/>
          <w:szCs w:val="24"/>
          <w:lang w:val="kk-KZ" w:eastAsia="en-US"/>
        </w:rPr>
      </w:pPr>
    </w:p>
    <w:p w:rsidR="00BF3D86" w:rsidRPr="00BF3D86" w:rsidRDefault="00BF3D86" w:rsidP="00BF3D86">
      <w:pPr>
        <w:ind w:left="0" w:firstLine="0"/>
        <w:contextualSpacing/>
        <w:jc w:val="center"/>
        <w:rPr>
          <w:b/>
          <w:bCs/>
          <w:kern w:val="1"/>
          <w:sz w:val="24"/>
          <w:szCs w:val="24"/>
          <w:lang w:val="kk-KZ" w:eastAsia="ar-SA"/>
        </w:rPr>
      </w:pPr>
      <w:r w:rsidRPr="00BF3D86">
        <w:rPr>
          <w:b/>
          <w:bCs/>
          <w:kern w:val="1"/>
          <w:sz w:val="24"/>
          <w:szCs w:val="24"/>
          <w:lang w:eastAsia="ar-SA"/>
        </w:rPr>
        <w:t>Основные даты жизни и деятельности</w:t>
      </w:r>
      <w:r w:rsidRPr="00BF3D86">
        <w:rPr>
          <w:b/>
          <w:bCs/>
          <w:kern w:val="1"/>
          <w:sz w:val="24"/>
          <w:szCs w:val="24"/>
          <w:lang w:val="kk-KZ" w:eastAsia="ar-SA"/>
        </w:rPr>
        <w:t xml:space="preserve">профессора университета М. К. </w:t>
      </w:r>
      <w:r w:rsidRPr="00BF3D86">
        <w:rPr>
          <w:b/>
          <w:bCs/>
          <w:kern w:val="1"/>
          <w:sz w:val="24"/>
          <w:szCs w:val="24"/>
          <w:lang w:eastAsia="ar-SA"/>
        </w:rPr>
        <w:t>Бралиева</w:t>
      </w:r>
    </w:p>
    <w:p w:rsidR="00BF3D86" w:rsidRPr="00BF3D86" w:rsidRDefault="00BF3D86" w:rsidP="00BF3D86">
      <w:pPr>
        <w:ind w:left="0" w:firstLine="0"/>
        <w:contextualSpacing/>
        <w:jc w:val="center"/>
        <w:rPr>
          <w:b/>
          <w:bCs/>
          <w:kern w:val="1"/>
          <w:sz w:val="24"/>
          <w:szCs w:val="24"/>
          <w:lang w:val="kk-KZ" w:eastAsia="ar-SA"/>
        </w:rPr>
      </w:pPr>
    </w:p>
    <w:tbl>
      <w:tblPr>
        <w:tblW w:w="0" w:type="auto"/>
        <w:tblInd w:w="108" w:type="dxa"/>
        <w:tblLook w:val="0000" w:firstRow="0" w:lastRow="0" w:firstColumn="0" w:lastColumn="0" w:noHBand="0" w:noVBand="0"/>
      </w:tblPr>
      <w:tblGrid>
        <w:gridCol w:w="1985"/>
        <w:gridCol w:w="7193"/>
      </w:tblGrid>
      <w:tr w:rsidR="00BF3D86" w:rsidRPr="00BF3D86" w:rsidTr="0082209A">
        <w:trPr>
          <w:trHeight w:val="69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1943</w:t>
            </w:r>
          </w:p>
        </w:tc>
        <w:tc>
          <w:tcPr>
            <w:tcW w:w="7193" w:type="dxa"/>
          </w:tcPr>
          <w:p w:rsidR="00BF3D86" w:rsidRPr="00BF3D86" w:rsidRDefault="00BF3D86" w:rsidP="00BF3D86">
            <w:pPr>
              <w:ind w:left="-108" w:firstLine="0"/>
              <w:rPr>
                <w:sz w:val="24"/>
                <w:szCs w:val="24"/>
                <w:lang w:val="kk-KZ"/>
              </w:rPr>
            </w:pPr>
            <w:r w:rsidRPr="00BF3D86">
              <w:rPr>
                <w:sz w:val="24"/>
                <w:szCs w:val="24"/>
              </w:rPr>
              <w:t>10 июля родился в пос. Фурманово Фурмановском (ныне Казталовском) районе Западно-Казахстанской области</w:t>
            </w:r>
          </w:p>
        </w:tc>
      </w:tr>
      <w:tr w:rsidR="00BF3D86" w:rsidRPr="00BF3D86" w:rsidTr="0082209A">
        <w:trPr>
          <w:trHeight w:val="56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1961-1969</w:t>
            </w:r>
          </w:p>
        </w:tc>
        <w:tc>
          <w:tcPr>
            <w:tcW w:w="7193" w:type="dxa"/>
          </w:tcPr>
          <w:p w:rsidR="00BF3D86" w:rsidRPr="00BF3D86" w:rsidRDefault="00BF3D86" w:rsidP="00BF3D86">
            <w:pPr>
              <w:ind w:left="-108" w:firstLine="0"/>
              <w:jc w:val="left"/>
              <w:rPr>
                <w:sz w:val="24"/>
                <w:szCs w:val="24"/>
                <w:lang w:val="kk-KZ"/>
              </w:rPr>
            </w:pPr>
            <w:r w:rsidRPr="00BF3D86">
              <w:rPr>
                <w:sz w:val="24"/>
                <w:szCs w:val="24"/>
              </w:rPr>
              <w:t>Студент Саратовского института механизации сельского хозяйства им. Н. И. Калинин</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1963-1966</w:t>
            </w:r>
          </w:p>
        </w:tc>
        <w:tc>
          <w:tcPr>
            <w:tcW w:w="7193" w:type="dxa"/>
          </w:tcPr>
          <w:p w:rsidR="00BF3D86" w:rsidRPr="00BF3D86" w:rsidRDefault="00BF3D86" w:rsidP="00BF3D86">
            <w:pPr>
              <w:ind w:left="-108" w:firstLine="0"/>
              <w:jc w:val="left"/>
              <w:rPr>
                <w:sz w:val="24"/>
                <w:szCs w:val="24"/>
                <w:lang w:val="kk-KZ"/>
              </w:rPr>
            </w:pPr>
            <w:r w:rsidRPr="00BF3D86">
              <w:rPr>
                <w:sz w:val="24"/>
                <w:szCs w:val="24"/>
              </w:rPr>
              <w:t>Служба в Вооруженных силах СА в группе советских войск в Германи</w:t>
            </w:r>
            <w:r w:rsidRPr="00BF3D86">
              <w:rPr>
                <w:sz w:val="24"/>
                <w:szCs w:val="24"/>
                <w:lang w:val="kk-KZ"/>
              </w:rPr>
              <w:t>и</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1969</w:t>
            </w:r>
          </w:p>
        </w:tc>
        <w:tc>
          <w:tcPr>
            <w:tcW w:w="7193" w:type="dxa"/>
          </w:tcPr>
          <w:p w:rsidR="00BF3D86" w:rsidRPr="00BF3D86" w:rsidRDefault="00BF3D86" w:rsidP="00BF3D86">
            <w:pPr>
              <w:ind w:left="-108" w:firstLine="0"/>
              <w:rPr>
                <w:sz w:val="24"/>
                <w:szCs w:val="24"/>
              </w:rPr>
            </w:pPr>
            <w:r w:rsidRPr="00BF3D86">
              <w:rPr>
                <w:sz w:val="24"/>
                <w:szCs w:val="24"/>
              </w:rPr>
              <w:t xml:space="preserve">Окончил Саратовский институт механизации сельского хозяйства им. Н. И. Калинина, присвоена квалификация </w:t>
            </w:r>
            <w:proofErr w:type="gramStart"/>
            <w:r w:rsidRPr="00BF3D86">
              <w:rPr>
                <w:sz w:val="24"/>
                <w:szCs w:val="24"/>
              </w:rPr>
              <w:t>инженера-механик</w:t>
            </w:r>
            <w:proofErr w:type="gramEnd"/>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1969-1970</w:t>
            </w:r>
          </w:p>
        </w:tc>
        <w:tc>
          <w:tcPr>
            <w:tcW w:w="7193" w:type="dxa"/>
          </w:tcPr>
          <w:p w:rsidR="00BF3D86" w:rsidRPr="00BF3D86" w:rsidRDefault="00BF3D86" w:rsidP="00BF3D86">
            <w:pPr>
              <w:ind w:left="-108" w:firstLine="0"/>
              <w:rPr>
                <w:sz w:val="24"/>
                <w:szCs w:val="24"/>
                <w:lang w:val="kk-KZ"/>
              </w:rPr>
            </w:pPr>
            <w:r w:rsidRPr="00BF3D86">
              <w:rPr>
                <w:sz w:val="24"/>
                <w:szCs w:val="24"/>
              </w:rPr>
              <w:t>Главный инженер в Фурмановском овцеводческом совхозе Фурмановского района ЗК</w:t>
            </w:r>
            <w:r w:rsidRPr="00BF3D86">
              <w:rPr>
                <w:sz w:val="24"/>
                <w:szCs w:val="24"/>
                <w:lang w:val="kk-KZ"/>
              </w:rPr>
              <w:t>О</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1970-1971</w:t>
            </w:r>
          </w:p>
        </w:tc>
        <w:tc>
          <w:tcPr>
            <w:tcW w:w="7193" w:type="dxa"/>
          </w:tcPr>
          <w:p w:rsidR="00BF3D86" w:rsidRPr="00BF3D86" w:rsidRDefault="00BF3D86" w:rsidP="00BF3D86">
            <w:pPr>
              <w:ind w:left="-108" w:firstLine="0"/>
              <w:rPr>
                <w:sz w:val="24"/>
                <w:szCs w:val="24"/>
                <w:lang w:val="kk-KZ"/>
              </w:rPr>
            </w:pPr>
            <w:r w:rsidRPr="00BF3D86">
              <w:rPr>
                <w:sz w:val="24"/>
                <w:szCs w:val="24"/>
                <w:lang w:val="kk-KZ"/>
              </w:rPr>
              <w:t xml:space="preserve">Мастер ОТК № 9 </w:t>
            </w:r>
            <w:r w:rsidRPr="00BF3D86">
              <w:rPr>
                <w:sz w:val="24"/>
                <w:szCs w:val="24"/>
              </w:rPr>
              <w:t>Уральско</w:t>
            </w:r>
            <w:r w:rsidRPr="00BF3D86">
              <w:rPr>
                <w:sz w:val="24"/>
                <w:szCs w:val="24"/>
                <w:lang w:val="kk-KZ"/>
              </w:rPr>
              <w:t>го</w:t>
            </w:r>
            <w:r w:rsidRPr="00BF3D86">
              <w:rPr>
                <w:sz w:val="24"/>
                <w:szCs w:val="24"/>
              </w:rPr>
              <w:t xml:space="preserve"> ордена Ленина ремонтном заводе им. 50-летияОктябрьской революци</w:t>
            </w:r>
            <w:r w:rsidRPr="00BF3D86">
              <w:rPr>
                <w:sz w:val="24"/>
                <w:szCs w:val="24"/>
                <w:lang w:val="kk-KZ"/>
              </w:rPr>
              <w:t>и</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1971</w:t>
            </w:r>
          </w:p>
        </w:tc>
        <w:tc>
          <w:tcPr>
            <w:tcW w:w="7193" w:type="dxa"/>
          </w:tcPr>
          <w:p w:rsidR="00BF3D86" w:rsidRPr="00BF3D86" w:rsidRDefault="00BF3D86" w:rsidP="00BF3D86">
            <w:pPr>
              <w:ind w:left="-108" w:firstLine="0"/>
              <w:rPr>
                <w:sz w:val="24"/>
                <w:szCs w:val="24"/>
                <w:lang w:val="kk-KZ"/>
              </w:rPr>
            </w:pPr>
            <w:r w:rsidRPr="00BF3D86">
              <w:rPr>
                <w:sz w:val="24"/>
                <w:szCs w:val="24"/>
                <w:lang w:val="kk-KZ"/>
              </w:rPr>
              <w:t>Зачислен на должность уч. мастера МЖФ мехфака СХИ</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1972-1977</w:t>
            </w:r>
          </w:p>
        </w:tc>
        <w:tc>
          <w:tcPr>
            <w:tcW w:w="7193" w:type="dxa"/>
          </w:tcPr>
          <w:p w:rsidR="00BF3D86" w:rsidRPr="00BF3D86" w:rsidRDefault="00BF3D86" w:rsidP="00BF3D86">
            <w:pPr>
              <w:ind w:left="-108" w:firstLine="0"/>
              <w:rPr>
                <w:sz w:val="24"/>
                <w:szCs w:val="24"/>
                <w:lang w:val="kk-KZ"/>
              </w:rPr>
            </w:pPr>
            <w:r w:rsidRPr="00BF3D86">
              <w:rPr>
                <w:sz w:val="24"/>
                <w:szCs w:val="24"/>
                <w:lang w:val="kk-KZ"/>
              </w:rPr>
              <w:t>Ассистент кафедры МЖФ</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1977-1980</w:t>
            </w:r>
          </w:p>
        </w:tc>
        <w:tc>
          <w:tcPr>
            <w:tcW w:w="7193" w:type="dxa"/>
          </w:tcPr>
          <w:p w:rsidR="00BF3D86" w:rsidRPr="00BF3D86" w:rsidRDefault="00BF3D86" w:rsidP="00BF3D86">
            <w:pPr>
              <w:ind w:left="-108" w:firstLine="0"/>
              <w:rPr>
                <w:sz w:val="24"/>
                <w:szCs w:val="24"/>
                <w:lang w:val="kk-KZ"/>
              </w:rPr>
            </w:pPr>
            <w:r w:rsidRPr="00BF3D86">
              <w:rPr>
                <w:sz w:val="24"/>
                <w:szCs w:val="24"/>
                <w:lang w:val="kk-KZ"/>
              </w:rPr>
              <w:t>Аспирант ЦНИИМЭСХ нечерноземной зоны СССР Белорусской ССР г. Минск</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1980-1990</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Старший преподаватель кафедры МЖФ мехфака СХИ</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1991-1992</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и. о. доцента кафедры МАШ</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1993-1997</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Доцент  кафедры МАШ</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1997</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Присвоено академическое звание профессор ЗКАТУ</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1997-2003</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Профессор университета, зав. кафедрой ТСМ ЗКАТУ</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2003-2005</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Декан факультета «Нефти и газа» ЗКАТУ</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2005-2006</w:t>
            </w:r>
          </w:p>
        </w:tc>
        <w:tc>
          <w:tcPr>
            <w:tcW w:w="7193" w:type="dxa"/>
          </w:tcPr>
          <w:p w:rsidR="00BF3D86" w:rsidRPr="00BF3D86" w:rsidRDefault="00BF3D86" w:rsidP="00BF3D86">
            <w:pPr>
              <w:ind w:left="-108" w:firstLine="0"/>
              <w:rPr>
                <w:color w:val="FF0000"/>
                <w:sz w:val="24"/>
                <w:szCs w:val="24"/>
                <w:lang w:val="kk-KZ"/>
              </w:rPr>
            </w:pPr>
            <w:r w:rsidRPr="00BF3D86">
              <w:rPr>
                <w:sz w:val="24"/>
                <w:szCs w:val="24"/>
                <w:lang w:val="kk-KZ"/>
              </w:rPr>
              <w:t>Декан машиностроительного факультета</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2006-2009</w:t>
            </w:r>
          </w:p>
        </w:tc>
        <w:tc>
          <w:tcPr>
            <w:tcW w:w="7193" w:type="dxa"/>
          </w:tcPr>
          <w:p w:rsidR="00BF3D86" w:rsidRPr="00BF3D86" w:rsidRDefault="00BF3D86" w:rsidP="00BF3D86">
            <w:pPr>
              <w:ind w:left="-108" w:firstLine="0"/>
              <w:rPr>
                <w:sz w:val="24"/>
                <w:szCs w:val="24"/>
                <w:lang w:val="kk-KZ"/>
              </w:rPr>
            </w:pPr>
            <w:r w:rsidRPr="00BF3D86">
              <w:rPr>
                <w:sz w:val="24"/>
                <w:szCs w:val="24"/>
                <w:lang w:val="kk-KZ"/>
              </w:rPr>
              <w:t>Проректор АХЧ ЗКАТУ</w:t>
            </w:r>
          </w:p>
        </w:tc>
      </w:tr>
      <w:tr w:rsidR="00BF3D86" w:rsidRPr="00BF3D86" w:rsidTr="0082209A">
        <w:trPr>
          <w:trHeight w:val="558"/>
        </w:trPr>
        <w:tc>
          <w:tcPr>
            <w:tcW w:w="1985" w:type="dxa"/>
          </w:tcPr>
          <w:p w:rsidR="00BF3D86" w:rsidRPr="00BF3D86" w:rsidRDefault="00BF3D86" w:rsidP="00BF3D86">
            <w:pPr>
              <w:spacing w:after="200" w:line="276" w:lineRule="auto"/>
              <w:ind w:left="0" w:firstLine="0"/>
              <w:jc w:val="left"/>
              <w:rPr>
                <w:rFonts w:eastAsiaTheme="minorHAnsi"/>
                <w:b/>
                <w:sz w:val="24"/>
                <w:szCs w:val="24"/>
                <w:lang w:val="kk-KZ" w:eastAsia="en-US"/>
              </w:rPr>
            </w:pPr>
            <w:r w:rsidRPr="00BF3D86">
              <w:rPr>
                <w:rFonts w:eastAsiaTheme="minorHAnsi"/>
                <w:b/>
                <w:sz w:val="24"/>
                <w:szCs w:val="24"/>
                <w:lang w:val="kk-KZ" w:eastAsia="en-US"/>
              </w:rPr>
              <w:t>2009-2018</w:t>
            </w:r>
          </w:p>
        </w:tc>
        <w:tc>
          <w:tcPr>
            <w:tcW w:w="7193" w:type="dxa"/>
          </w:tcPr>
          <w:p w:rsidR="00BF3D86" w:rsidRPr="00BF3D86" w:rsidRDefault="00BF3D86" w:rsidP="00BF3D86">
            <w:pPr>
              <w:ind w:left="-108" w:firstLine="0"/>
              <w:rPr>
                <w:sz w:val="24"/>
                <w:szCs w:val="24"/>
                <w:lang w:val="kk-KZ"/>
              </w:rPr>
            </w:pPr>
            <w:r w:rsidRPr="00BF3D86">
              <w:rPr>
                <w:sz w:val="24"/>
                <w:szCs w:val="24"/>
                <w:lang w:val="kk-KZ"/>
              </w:rPr>
              <w:t>Зав. кафедрой «Технология и средства механизации сельского хозяйства» политехнического факультета ЗКАТУ  им. Жангир хана</w:t>
            </w:r>
          </w:p>
        </w:tc>
      </w:tr>
      <w:tr w:rsidR="00BF3D86" w:rsidRPr="00BF3D86" w:rsidTr="0082209A">
        <w:trPr>
          <w:trHeight w:val="558"/>
        </w:trPr>
        <w:tc>
          <w:tcPr>
            <w:tcW w:w="1985" w:type="dxa"/>
          </w:tcPr>
          <w:p w:rsidR="00BF3D86" w:rsidRPr="00BF3D86" w:rsidRDefault="00BF3D86" w:rsidP="00BF3D86">
            <w:pPr>
              <w:ind w:left="567" w:hanging="533"/>
              <w:jc w:val="left"/>
              <w:rPr>
                <w:b/>
                <w:lang w:val="kk-KZ"/>
              </w:rPr>
            </w:pPr>
            <w:r w:rsidRPr="00BF3D86">
              <w:rPr>
                <w:b/>
                <w:lang w:val="kk-KZ"/>
              </w:rPr>
              <w:t>2018 по шастоящее время</w:t>
            </w:r>
          </w:p>
        </w:tc>
        <w:tc>
          <w:tcPr>
            <w:tcW w:w="7193" w:type="dxa"/>
          </w:tcPr>
          <w:p w:rsidR="00BF3D86" w:rsidRPr="00BF3D86" w:rsidRDefault="00BF3D86" w:rsidP="00BF3D86">
            <w:pPr>
              <w:ind w:left="-108" w:firstLine="0"/>
              <w:rPr>
                <w:sz w:val="24"/>
                <w:szCs w:val="24"/>
                <w:lang w:val="kk-KZ"/>
              </w:rPr>
            </w:pPr>
            <w:r w:rsidRPr="00BF3D86">
              <w:rPr>
                <w:sz w:val="24"/>
                <w:szCs w:val="24"/>
                <w:lang w:val="kk-KZ"/>
              </w:rPr>
              <w:t>Доцент высшей школы ТиИЗ ЗКАТУ им. Жагир хана</w:t>
            </w:r>
          </w:p>
        </w:tc>
      </w:tr>
    </w:tbl>
    <w:p w:rsidR="00BF3D86" w:rsidRPr="00BF3D86" w:rsidRDefault="00BF3D86" w:rsidP="00BF3D86">
      <w:pPr>
        <w:ind w:left="0" w:firstLine="0"/>
        <w:contextualSpacing/>
        <w:jc w:val="center"/>
        <w:rPr>
          <w:b/>
          <w:bCs/>
          <w:kern w:val="1"/>
          <w:sz w:val="24"/>
          <w:szCs w:val="24"/>
          <w:lang w:val="kk-KZ" w:eastAsia="ar-SA"/>
        </w:rPr>
      </w:pPr>
    </w:p>
    <w:p w:rsidR="00BF3D86" w:rsidRDefault="00BF3D86" w:rsidP="00BF3D86">
      <w:pPr>
        <w:ind w:left="0" w:firstLine="0"/>
        <w:contextualSpacing/>
        <w:jc w:val="center"/>
        <w:rPr>
          <w:b/>
          <w:bCs/>
          <w:kern w:val="1"/>
          <w:sz w:val="24"/>
          <w:szCs w:val="24"/>
          <w:lang w:val="kk-KZ" w:eastAsia="ar-SA"/>
        </w:rPr>
      </w:pPr>
    </w:p>
    <w:p w:rsidR="00BF3D86" w:rsidRDefault="00BF3D86" w:rsidP="00BF3D86">
      <w:pPr>
        <w:ind w:left="0" w:firstLine="0"/>
        <w:contextualSpacing/>
        <w:jc w:val="center"/>
        <w:rPr>
          <w:b/>
          <w:bCs/>
          <w:kern w:val="1"/>
          <w:sz w:val="24"/>
          <w:szCs w:val="24"/>
          <w:lang w:val="kk-KZ" w:eastAsia="ar-SA"/>
        </w:rPr>
      </w:pPr>
    </w:p>
    <w:p w:rsidR="00BF3D86" w:rsidRPr="00BF3D86" w:rsidRDefault="00BF3D86" w:rsidP="00BF3D86">
      <w:pPr>
        <w:ind w:left="0" w:firstLine="0"/>
        <w:contextualSpacing/>
        <w:jc w:val="center"/>
        <w:rPr>
          <w:b/>
          <w:bCs/>
          <w:kern w:val="1"/>
          <w:sz w:val="24"/>
          <w:szCs w:val="24"/>
          <w:lang w:val="kk-KZ" w:eastAsia="ar-SA"/>
        </w:rPr>
      </w:pPr>
    </w:p>
    <w:p w:rsidR="00BF3D86" w:rsidRPr="00BF3D86" w:rsidRDefault="00BF3D86" w:rsidP="00BF3D86">
      <w:pPr>
        <w:jc w:val="center"/>
        <w:rPr>
          <w:b/>
          <w:sz w:val="24"/>
          <w:szCs w:val="24"/>
          <w:lang w:val="kk-KZ"/>
        </w:rPr>
      </w:pPr>
      <w:r w:rsidRPr="00BF3D86">
        <w:rPr>
          <w:b/>
          <w:sz w:val="24"/>
          <w:szCs w:val="24"/>
          <w:lang w:val="kk-KZ"/>
        </w:rPr>
        <w:lastRenderedPageBreak/>
        <w:t>Мемлекеттік марапаттары, құрметті атақтары</w:t>
      </w:r>
    </w:p>
    <w:p w:rsidR="00BF3D86" w:rsidRPr="00BF3D86" w:rsidRDefault="00BF3D86" w:rsidP="00BF3D86">
      <w:pPr>
        <w:jc w:val="center"/>
        <w:rPr>
          <w:b/>
          <w:sz w:val="24"/>
          <w:szCs w:val="24"/>
          <w:lang w:val="kk-KZ"/>
        </w:rPr>
      </w:pPr>
      <w:r w:rsidRPr="00BF3D86">
        <w:rPr>
          <w:b/>
          <w:sz w:val="24"/>
          <w:szCs w:val="24"/>
          <w:lang w:val="kk-KZ"/>
        </w:rPr>
        <w:t>Государственные н</w:t>
      </w:r>
      <w:r w:rsidRPr="00BF3D86">
        <w:rPr>
          <w:b/>
          <w:sz w:val="24"/>
          <w:szCs w:val="24"/>
        </w:rPr>
        <w:t>аграды</w:t>
      </w:r>
      <w:r w:rsidRPr="00BF3D86">
        <w:rPr>
          <w:b/>
          <w:sz w:val="24"/>
          <w:szCs w:val="24"/>
          <w:lang w:val="kk-KZ"/>
        </w:rPr>
        <w:t>, почетные звания</w:t>
      </w:r>
    </w:p>
    <w:p w:rsidR="00BF3D86" w:rsidRPr="00BF3D86" w:rsidRDefault="00BF3D86" w:rsidP="00BF3D86">
      <w:pPr>
        <w:jc w:val="center"/>
        <w:rPr>
          <w:b/>
          <w:color w:val="FF0000"/>
          <w:sz w:val="24"/>
          <w:szCs w:val="24"/>
          <w:lang w:val="kk-KZ"/>
        </w:rPr>
      </w:pPr>
    </w:p>
    <w:tbl>
      <w:tblPr>
        <w:tblW w:w="9781" w:type="dxa"/>
        <w:tblInd w:w="108" w:type="dxa"/>
        <w:tblLook w:val="0000" w:firstRow="0" w:lastRow="0" w:firstColumn="0" w:lastColumn="0" w:noHBand="0" w:noVBand="0"/>
      </w:tblPr>
      <w:tblGrid>
        <w:gridCol w:w="1970"/>
        <w:gridCol w:w="7811"/>
      </w:tblGrid>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r w:rsidRPr="00BF3D86">
              <w:rPr>
                <w:b/>
                <w:sz w:val="24"/>
                <w:szCs w:val="24"/>
                <w:lang w:val="kk-KZ"/>
              </w:rPr>
              <w:t>1965</w:t>
            </w:r>
          </w:p>
        </w:tc>
        <w:tc>
          <w:tcPr>
            <w:tcW w:w="7811" w:type="dxa"/>
          </w:tcPr>
          <w:p w:rsidR="00BF3D86" w:rsidRPr="00BF3D86" w:rsidRDefault="00BF3D86" w:rsidP="00BF3D86">
            <w:pPr>
              <w:ind w:left="0" w:firstLine="0"/>
              <w:rPr>
                <w:sz w:val="24"/>
                <w:szCs w:val="24"/>
                <w:lang w:val="kk-KZ"/>
              </w:rPr>
            </w:pPr>
            <w:r w:rsidRPr="00BF3D86">
              <w:rPr>
                <w:sz w:val="24"/>
                <w:szCs w:val="24"/>
                <w:lang w:val="kk-KZ"/>
              </w:rPr>
              <w:t>ССРО-ның қорғаныс министрлігінің «Ұлы Отан соғысының жеңісіне 20 жыл» медалі</w:t>
            </w:r>
          </w:p>
          <w:p w:rsidR="00BF3D86" w:rsidRPr="00BF3D86" w:rsidRDefault="00BF3D86" w:rsidP="00BF3D86">
            <w:pPr>
              <w:ind w:left="0" w:firstLine="0"/>
              <w:rPr>
                <w:sz w:val="24"/>
                <w:szCs w:val="24"/>
                <w:lang w:val="kk-KZ"/>
              </w:rPr>
            </w:pPr>
            <w:r w:rsidRPr="00BF3D86">
              <w:rPr>
                <w:sz w:val="24"/>
                <w:szCs w:val="24"/>
                <w:lang w:val="kk-KZ"/>
              </w:rPr>
              <w:t>Медаль «20 лет Победы в Великой Отечественной войне» Министерство обороны СССР</w:t>
            </w:r>
          </w:p>
        </w:tc>
      </w:tr>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r w:rsidRPr="00BF3D86">
              <w:rPr>
                <w:b/>
                <w:sz w:val="24"/>
                <w:szCs w:val="24"/>
                <w:lang w:val="kk-KZ"/>
              </w:rPr>
              <w:t>2003</w:t>
            </w:r>
          </w:p>
        </w:tc>
        <w:tc>
          <w:tcPr>
            <w:tcW w:w="7811" w:type="dxa"/>
          </w:tcPr>
          <w:p w:rsidR="00BF3D86" w:rsidRPr="00BF3D86" w:rsidRDefault="00BF3D86" w:rsidP="00BF3D86">
            <w:pPr>
              <w:ind w:left="0" w:firstLine="0"/>
              <w:rPr>
                <w:sz w:val="24"/>
                <w:szCs w:val="24"/>
                <w:lang w:val="kk-KZ"/>
              </w:rPr>
            </w:pPr>
            <w:r w:rsidRPr="00BF3D86">
              <w:rPr>
                <w:sz w:val="24"/>
                <w:szCs w:val="24"/>
                <w:lang w:val="kk-KZ"/>
              </w:rPr>
              <w:t>ҚР Білім және ғылым министрлігінің «ҚР ғылымды дамытудағы қызметі үшін» төс белгісі</w:t>
            </w:r>
          </w:p>
          <w:p w:rsidR="00BF3D86" w:rsidRPr="00BF3D86" w:rsidRDefault="00BF3D86" w:rsidP="00BF3D86">
            <w:pPr>
              <w:ind w:left="0" w:firstLine="0"/>
              <w:rPr>
                <w:sz w:val="24"/>
                <w:szCs w:val="24"/>
                <w:lang w:val="kk-KZ"/>
              </w:rPr>
            </w:pPr>
            <w:r w:rsidRPr="00BF3D86">
              <w:rPr>
                <w:sz w:val="24"/>
                <w:szCs w:val="24"/>
                <w:lang w:val="kk-KZ"/>
              </w:rPr>
              <w:t>Нагрудной знак «За заслуги в развитии науки РК» МОН РК</w:t>
            </w:r>
          </w:p>
        </w:tc>
      </w:tr>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r w:rsidRPr="00BF3D86">
              <w:rPr>
                <w:b/>
                <w:sz w:val="24"/>
                <w:szCs w:val="24"/>
                <w:lang w:val="kk-KZ"/>
              </w:rPr>
              <w:t>2008</w:t>
            </w:r>
          </w:p>
        </w:tc>
        <w:tc>
          <w:tcPr>
            <w:tcW w:w="7811" w:type="dxa"/>
          </w:tcPr>
          <w:p w:rsidR="00BF3D86" w:rsidRPr="00BF3D86" w:rsidRDefault="00BF3D86" w:rsidP="00BF3D86">
            <w:pPr>
              <w:ind w:left="0" w:firstLine="0"/>
              <w:rPr>
                <w:sz w:val="24"/>
                <w:szCs w:val="24"/>
                <w:lang w:val="kk-KZ"/>
              </w:rPr>
            </w:pPr>
            <w:r w:rsidRPr="00BF3D86">
              <w:rPr>
                <w:sz w:val="24"/>
                <w:szCs w:val="24"/>
                <w:lang w:val="kk-KZ"/>
              </w:rPr>
              <w:t>«Жәңгір хан атындағы БҚАТУ-нің ардагері» төс белгісі</w:t>
            </w:r>
          </w:p>
          <w:p w:rsidR="00BF3D86" w:rsidRPr="00BF3D86" w:rsidRDefault="00BF3D86" w:rsidP="00BF3D86">
            <w:pPr>
              <w:ind w:left="0" w:firstLine="0"/>
              <w:rPr>
                <w:sz w:val="24"/>
                <w:szCs w:val="24"/>
                <w:lang w:val="kk-KZ"/>
              </w:rPr>
            </w:pPr>
            <w:r w:rsidRPr="00BF3D86">
              <w:rPr>
                <w:sz w:val="24"/>
                <w:szCs w:val="24"/>
                <w:lang w:val="kk-KZ"/>
              </w:rPr>
              <w:t xml:space="preserve">Нагрудной знак  «Ветеран ЗКАТУ им. Жангир хана» </w:t>
            </w:r>
          </w:p>
        </w:tc>
      </w:tr>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r w:rsidRPr="00BF3D86">
              <w:rPr>
                <w:b/>
                <w:sz w:val="24"/>
                <w:szCs w:val="24"/>
                <w:lang w:val="kk-KZ"/>
              </w:rPr>
              <w:t>2010</w:t>
            </w:r>
          </w:p>
        </w:tc>
        <w:tc>
          <w:tcPr>
            <w:tcW w:w="7811" w:type="dxa"/>
          </w:tcPr>
          <w:p w:rsidR="00BF3D86" w:rsidRPr="00BF3D86" w:rsidRDefault="00BF3D86" w:rsidP="00BF3D86">
            <w:pPr>
              <w:ind w:left="0" w:firstLine="0"/>
              <w:rPr>
                <w:sz w:val="24"/>
                <w:szCs w:val="24"/>
                <w:lang w:val="kk-KZ"/>
              </w:rPr>
            </w:pPr>
            <w:r w:rsidRPr="00BF3D86">
              <w:rPr>
                <w:sz w:val="24"/>
                <w:szCs w:val="24"/>
                <w:lang w:val="kk-KZ"/>
              </w:rPr>
              <w:t>ҚР Білім және ғылым министрлігінің «Қазақстан Республикасы білім беру ісінің құрметті қызметкері» төс белгісі</w:t>
            </w:r>
          </w:p>
          <w:p w:rsidR="00BF3D86" w:rsidRPr="00BF3D86" w:rsidRDefault="00BF3D86" w:rsidP="00BF3D86">
            <w:pPr>
              <w:ind w:left="0" w:firstLine="0"/>
              <w:rPr>
                <w:sz w:val="24"/>
                <w:szCs w:val="24"/>
                <w:lang w:val="kk-KZ"/>
              </w:rPr>
            </w:pPr>
            <w:r w:rsidRPr="00BF3D86">
              <w:rPr>
                <w:sz w:val="24"/>
                <w:szCs w:val="24"/>
                <w:lang w:val="kk-KZ"/>
              </w:rPr>
              <w:t>Нагрудной знак «Почетный работник образования Республики Казахстан» МОН РК</w:t>
            </w:r>
          </w:p>
        </w:tc>
      </w:tr>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r w:rsidRPr="00BF3D86">
              <w:rPr>
                <w:b/>
                <w:sz w:val="24"/>
                <w:szCs w:val="24"/>
                <w:lang w:val="kk-KZ"/>
              </w:rPr>
              <w:t>2013</w:t>
            </w:r>
          </w:p>
        </w:tc>
        <w:tc>
          <w:tcPr>
            <w:tcW w:w="7811" w:type="dxa"/>
          </w:tcPr>
          <w:p w:rsidR="00BF3D86" w:rsidRPr="00BF3D86" w:rsidRDefault="00BF3D86" w:rsidP="00BF3D86">
            <w:pPr>
              <w:ind w:left="0" w:firstLine="0"/>
              <w:rPr>
                <w:sz w:val="24"/>
                <w:szCs w:val="24"/>
                <w:lang w:val="kk-KZ"/>
              </w:rPr>
            </w:pPr>
            <w:r w:rsidRPr="00BF3D86">
              <w:rPr>
                <w:sz w:val="24"/>
                <w:szCs w:val="24"/>
                <w:lang w:val="kk-KZ"/>
              </w:rPr>
              <w:t>Медаль «Жәңгір хан атындағы БҚАТУ-50 жыл»</w:t>
            </w:r>
          </w:p>
          <w:p w:rsidR="00BF3D86" w:rsidRPr="00BF3D86" w:rsidRDefault="00BF3D86" w:rsidP="00BF3D86">
            <w:pPr>
              <w:ind w:left="0" w:firstLine="0"/>
              <w:rPr>
                <w:sz w:val="24"/>
                <w:szCs w:val="24"/>
                <w:lang w:val="kk-KZ"/>
              </w:rPr>
            </w:pPr>
            <w:r w:rsidRPr="00BF3D86">
              <w:rPr>
                <w:sz w:val="24"/>
                <w:szCs w:val="24"/>
                <w:lang w:val="kk-KZ"/>
              </w:rPr>
              <w:t>Юбилейная медаль «50-летие ЗКАТУ им. Жангир хана»</w:t>
            </w:r>
          </w:p>
        </w:tc>
      </w:tr>
      <w:tr w:rsidR="00BF3D86" w:rsidRPr="00BF3D86" w:rsidTr="0082209A">
        <w:trPr>
          <w:trHeight w:val="337"/>
        </w:trPr>
        <w:tc>
          <w:tcPr>
            <w:tcW w:w="1970" w:type="dxa"/>
          </w:tcPr>
          <w:p w:rsidR="00BF3D86" w:rsidRPr="00BF3D86" w:rsidRDefault="00BF3D86" w:rsidP="00BF3D86">
            <w:pPr>
              <w:spacing w:after="120"/>
              <w:ind w:left="482"/>
              <w:jc w:val="center"/>
              <w:rPr>
                <w:b/>
                <w:sz w:val="24"/>
                <w:szCs w:val="24"/>
                <w:lang w:val="kk-KZ"/>
              </w:rPr>
            </w:pPr>
          </w:p>
        </w:tc>
        <w:tc>
          <w:tcPr>
            <w:tcW w:w="7811" w:type="dxa"/>
          </w:tcPr>
          <w:p w:rsidR="00BF3D86" w:rsidRPr="00BF3D86" w:rsidRDefault="00BF3D86" w:rsidP="00BF3D86">
            <w:pPr>
              <w:ind w:left="0" w:firstLine="0"/>
              <w:rPr>
                <w:sz w:val="24"/>
                <w:szCs w:val="24"/>
                <w:lang w:val="kk-KZ"/>
              </w:rPr>
            </w:pPr>
            <w:r w:rsidRPr="00BF3D86">
              <w:rPr>
                <w:sz w:val="24"/>
                <w:szCs w:val="24"/>
                <w:lang w:val="kk-KZ"/>
              </w:rPr>
              <w:t>ҚР ҒжБМ, облыс әкімдерінің құрметті грамоталарымен марапатталған</w:t>
            </w:r>
          </w:p>
          <w:p w:rsidR="00BF3D86" w:rsidRPr="00BF3D86" w:rsidRDefault="00BF3D86" w:rsidP="00BF3D86">
            <w:pPr>
              <w:ind w:left="0" w:firstLine="0"/>
              <w:rPr>
                <w:sz w:val="24"/>
                <w:szCs w:val="24"/>
                <w:lang w:val="kk-KZ"/>
              </w:rPr>
            </w:pPr>
            <w:r w:rsidRPr="00BF3D86">
              <w:rPr>
                <w:sz w:val="24"/>
                <w:szCs w:val="24"/>
                <w:lang w:val="kk-KZ"/>
              </w:rPr>
              <w:t>Почетные грамоты МОН РК и акима области</w:t>
            </w:r>
          </w:p>
        </w:tc>
      </w:tr>
    </w:tbl>
    <w:p w:rsidR="00BF3D86" w:rsidRPr="00BF3D86" w:rsidRDefault="00BF3D86" w:rsidP="00BF3D86">
      <w:pPr>
        <w:ind w:left="0" w:firstLine="0"/>
        <w:contextualSpacing/>
        <w:jc w:val="center"/>
        <w:rPr>
          <w:b/>
          <w:bCs/>
          <w:kern w:val="1"/>
          <w:sz w:val="24"/>
          <w:szCs w:val="24"/>
          <w:lang w:val="kk-KZ" w:eastAsia="ar-SA"/>
        </w:rPr>
      </w:pPr>
    </w:p>
    <w:p w:rsidR="00BF3D86" w:rsidRPr="00BF3D86" w:rsidRDefault="00BF3D86" w:rsidP="00BF3D86">
      <w:pPr>
        <w:ind w:left="0" w:firstLine="0"/>
        <w:contextualSpacing/>
        <w:jc w:val="center"/>
        <w:rPr>
          <w:b/>
          <w:bCs/>
          <w:kern w:val="1"/>
          <w:sz w:val="24"/>
          <w:szCs w:val="24"/>
          <w:lang w:val="kk-KZ" w:eastAsia="ar-SA"/>
        </w:rPr>
      </w:pPr>
    </w:p>
    <w:p w:rsidR="00BF3D86" w:rsidRPr="00BF3D86" w:rsidRDefault="00BF3D86" w:rsidP="00BF3D86">
      <w:pPr>
        <w:spacing w:after="200"/>
        <w:ind w:left="0" w:firstLine="0"/>
        <w:contextualSpacing/>
        <w:jc w:val="center"/>
        <w:rPr>
          <w:b/>
          <w:caps/>
          <w:sz w:val="24"/>
          <w:szCs w:val="24"/>
          <w:lang w:val="kk-KZ"/>
        </w:rPr>
      </w:pPr>
      <w:r w:rsidRPr="00BF3D86">
        <w:rPr>
          <w:b/>
          <w:caps/>
          <w:sz w:val="24"/>
          <w:szCs w:val="24"/>
          <w:lang w:val="kk-KZ"/>
        </w:rPr>
        <w:t>АҚЖАРҚЫН АҚ ТІЛЕКТЕР</w:t>
      </w:r>
    </w:p>
    <w:p w:rsidR="00BF3D86" w:rsidRPr="00BF3D86" w:rsidRDefault="00BF3D86" w:rsidP="00BF3D86">
      <w:pPr>
        <w:spacing w:after="200"/>
        <w:ind w:left="0" w:firstLine="0"/>
        <w:contextualSpacing/>
        <w:jc w:val="center"/>
        <w:rPr>
          <w:b/>
          <w:caps/>
          <w:sz w:val="24"/>
          <w:szCs w:val="24"/>
          <w:lang w:val="kk-KZ"/>
        </w:rPr>
      </w:pPr>
    </w:p>
    <w:p w:rsidR="00BF3D86" w:rsidRPr="00BF3D86" w:rsidRDefault="00BF3D86" w:rsidP="00BF3D86">
      <w:pPr>
        <w:jc w:val="right"/>
        <w:rPr>
          <w:b/>
          <w:sz w:val="24"/>
          <w:szCs w:val="24"/>
          <w:lang w:val="kk-KZ"/>
        </w:rPr>
      </w:pPr>
    </w:p>
    <w:p w:rsidR="00BF3D86" w:rsidRPr="00BF3D86" w:rsidRDefault="00BF3D86" w:rsidP="00BF3D86">
      <w:pPr>
        <w:jc w:val="right"/>
        <w:rPr>
          <w:b/>
          <w:sz w:val="24"/>
          <w:szCs w:val="24"/>
          <w:lang w:val="kk-KZ"/>
        </w:rPr>
      </w:pPr>
      <w:r w:rsidRPr="00BF3D86">
        <w:rPr>
          <w:b/>
          <w:sz w:val="24"/>
          <w:szCs w:val="24"/>
          <w:lang w:val="kk-KZ"/>
        </w:rPr>
        <w:t xml:space="preserve">Өтеген БайырғалиұлыТаубаев, </w:t>
      </w:r>
    </w:p>
    <w:p w:rsidR="00BF3D86" w:rsidRPr="00BF3D86" w:rsidRDefault="00BF3D86" w:rsidP="00BF3D86">
      <w:pPr>
        <w:jc w:val="right"/>
        <w:rPr>
          <w:sz w:val="24"/>
          <w:szCs w:val="24"/>
          <w:lang w:val="kk-KZ"/>
        </w:rPr>
      </w:pPr>
      <w:r w:rsidRPr="00BF3D86">
        <w:rPr>
          <w:sz w:val="24"/>
          <w:szCs w:val="24"/>
          <w:lang w:val="kk-KZ"/>
        </w:rPr>
        <w:t>Басқарма төрағасы-ректордың  бірінші орынбасары – стратегиялық даму және қаржы жөніндегі проректор,</w:t>
      </w:r>
    </w:p>
    <w:p w:rsidR="00BF3D86" w:rsidRPr="00BF3D86" w:rsidRDefault="00BF3D86" w:rsidP="00BF3D86">
      <w:pPr>
        <w:jc w:val="right"/>
        <w:rPr>
          <w:sz w:val="24"/>
          <w:szCs w:val="24"/>
          <w:lang w:val="kk-KZ"/>
        </w:rPr>
      </w:pPr>
      <w:r w:rsidRPr="00BF3D86">
        <w:rPr>
          <w:sz w:val="24"/>
          <w:szCs w:val="24"/>
          <w:lang w:val="kk-KZ"/>
        </w:rPr>
        <w:t>ветеринария ғылымдарының докторы, профессор.</w:t>
      </w:r>
    </w:p>
    <w:p w:rsidR="00BF3D86" w:rsidRPr="00BF3D86" w:rsidRDefault="00BF3D86" w:rsidP="00BF3D86">
      <w:pPr>
        <w:spacing w:after="200"/>
        <w:ind w:left="0" w:firstLine="0"/>
        <w:contextualSpacing/>
        <w:jc w:val="center"/>
        <w:rPr>
          <w:b/>
          <w:caps/>
          <w:sz w:val="24"/>
          <w:szCs w:val="24"/>
          <w:lang w:val="kk-KZ"/>
        </w:rPr>
      </w:pPr>
    </w:p>
    <w:p w:rsidR="00BF3D86" w:rsidRPr="00BF3D86" w:rsidRDefault="00BF3D86" w:rsidP="00BF3D86">
      <w:pPr>
        <w:ind w:left="0" w:firstLine="708"/>
        <w:rPr>
          <w:sz w:val="24"/>
          <w:szCs w:val="24"/>
          <w:lang w:val="kk-KZ"/>
        </w:rPr>
      </w:pPr>
    </w:p>
    <w:p w:rsidR="00BF3D86" w:rsidRPr="00BF3D86" w:rsidRDefault="00BF3D86" w:rsidP="00BF3D86">
      <w:pPr>
        <w:ind w:left="0" w:firstLine="708"/>
        <w:rPr>
          <w:sz w:val="24"/>
          <w:szCs w:val="24"/>
          <w:lang w:val="kk-KZ"/>
        </w:rPr>
      </w:pPr>
      <w:r w:rsidRPr="00BF3D86">
        <w:rPr>
          <w:sz w:val="24"/>
          <w:szCs w:val="24"/>
          <w:lang w:val="kk-KZ"/>
        </w:rPr>
        <w:t>Ұлағатты ұстаздардың даналығы мен жалынды жастардың жарқын істері алпыс жылдық тарихы бар Жәңгір хан атындағы Батыс Қазақстан аграрлық-техникалық университетінің мәртебесін асқақтатып, мерейін үстем етеді. Соның ішінде аға буын өкілдерінің орны бөлек. Солардың бірі – университетте жарты ғасырдан астам уақыт еселі еңбек етіп, мыңдаған шәкірт тәрбиелеп, білім ордасының даму жолында өзіндік қолтаңбасын қалдырған ғалым-ұстаз Майдан Қабатаұлы Бралиев мерейлі 80 жасқа қадам басып отыр.</w:t>
      </w:r>
    </w:p>
    <w:p w:rsidR="00BF3D86" w:rsidRPr="00BF3D86" w:rsidRDefault="00BF3D86" w:rsidP="00BF3D86">
      <w:pPr>
        <w:ind w:left="0" w:firstLine="708"/>
        <w:rPr>
          <w:sz w:val="24"/>
          <w:szCs w:val="24"/>
          <w:lang w:val="kk-KZ"/>
        </w:rPr>
      </w:pPr>
      <w:r w:rsidRPr="00BF3D86">
        <w:rPr>
          <w:sz w:val="24"/>
          <w:szCs w:val="24"/>
          <w:lang w:val="kk-KZ"/>
        </w:rPr>
        <w:t xml:space="preserve">Өз саласының білгірі, өз ісінің маманы, ұлағатты ұстаз Майдан Қабатаұлының Жәңгір хан университетіндегі еңбек жолы қарапайым ассистенттен басталып, одан әрі аға оқытушы, доцент, кафедра меңгерушісі, факультет деканы болып жемісті қызмет атқарды. Осы жылдар ішінде ғалым-ұстаз өзінің білімі мен тәжірибесін, барлық күш-жігерін сапалы кәсіби мамандар даярлауға, іргелі білім ордасын өркендетуге жұмсады. Ауыл шаруашылығы саласына қажетті жоғары білімді инженер-механиктерді даярлау бойынша оқу үдерісін ұйымдастыруға зор еңбек сіңіргенін де айта кеткен жөн. Басшылық лауазымдарды абыроймен атқара жүріп, жас мамандарға қамқорлық танытып, біліктіліктерін арттыруға қолдау көрсетуінің өзі – кісіліктің белгісі.   </w:t>
      </w:r>
    </w:p>
    <w:p w:rsidR="00BF3D86" w:rsidRPr="00BF3D86" w:rsidRDefault="00BF3D86" w:rsidP="00BF3D86">
      <w:pPr>
        <w:ind w:left="0" w:firstLine="0"/>
        <w:rPr>
          <w:sz w:val="24"/>
          <w:szCs w:val="24"/>
          <w:lang w:val="kk-KZ"/>
        </w:rPr>
      </w:pPr>
      <w:r w:rsidRPr="00BF3D86">
        <w:rPr>
          <w:sz w:val="24"/>
          <w:szCs w:val="24"/>
          <w:lang w:val="kk-KZ"/>
        </w:rPr>
        <w:t xml:space="preserve">Зейнеткерлік демалысқа шыққаннан кейін де қатардан қалмай, ұстаздық етумен қатар университеттің әкімшілік-шаруашылық бөлімінің проректоры ретінде оқу орнының инфрақұрылымын дамыту бағытында бірқатар жұмыстарды атқарды. </w:t>
      </w:r>
    </w:p>
    <w:p w:rsidR="00BF3D86" w:rsidRPr="00BF3D86" w:rsidRDefault="00BF3D86" w:rsidP="00BF3D86">
      <w:pPr>
        <w:ind w:left="0" w:firstLine="708"/>
        <w:rPr>
          <w:sz w:val="24"/>
          <w:szCs w:val="24"/>
          <w:lang w:val="kk-KZ"/>
        </w:rPr>
      </w:pPr>
      <w:r w:rsidRPr="00BF3D86">
        <w:rPr>
          <w:sz w:val="24"/>
          <w:szCs w:val="24"/>
          <w:lang w:val="kk-KZ"/>
        </w:rPr>
        <w:t xml:space="preserve">Кейінгі жастарға үлгі болып, өзінің өнегелі өмірін еңбекпен көркемдеген аға буын өкілі Майдан Қабатаұлын әріптестері білім-біліктілігімен қатар азаматтық ұстанымы </w:t>
      </w:r>
      <w:r w:rsidRPr="00BF3D86">
        <w:rPr>
          <w:sz w:val="24"/>
          <w:szCs w:val="24"/>
          <w:lang w:val="kk-KZ"/>
        </w:rPr>
        <w:lastRenderedPageBreak/>
        <w:t xml:space="preserve">жоғары, адамгершілігі мол тұлға ретінде құрмет тұтады.  Әрбір табысына табанды еңбекпен жеткен мерейтой иесінің білім берген шәкірттері бүгінде әр салада қызмет етіп, ел экономикасын дамытуға өз үлестерін қосып жүр. </w:t>
      </w:r>
    </w:p>
    <w:p w:rsidR="00BF3D86" w:rsidRPr="00BF3D86" w:rsidRDefault="00BF3D86" w:rsidP="00BF3D86">
      <w:pPr>
        <w:ind w:left="0" w:firstLine="708"/>
        <w:rPr>
          <w:sz w:val="24"/>
          <w:szCs w:val="24"/>
          <w:lang w:val="kk-KZ"/>
        </w:rPr>
      </w:pPr>
      <w:r w:rsidRPr="00BF3D86">
        <w:rPr>
          <w:sz w:val="24"/>
          <w:szCs w:val="24"/>
          <w:lang w:val="kk-KZ"/>
        </w:rPr>
        <w:t xml:space="preserve">Сексеннің сеңгіріне шыққан ардагер ұстаздың қимылы әлі де ширақ. Жастарға білім мен тәрбие беріп, қажырлы еңбек етіп келеді. Тынымсыз еңбегінің арқасында көптеген марапаттарға ие болды. Десек те, ұстаз үшін ең құнды марапат – шәкіртінің алғысы мен жетістігі. Бұл ретте Майдан Қабатаұлының шәкірттері мен ізбасар әріптестері тәлімгер-ұстаздарының есімін дәріптеп жүретіні сөзсіз. </w:t>
      </w:r>
    </w:p>
    <w:p w:rsidR="00BF3D86" w:rsidRPr="00BF3D86" w:rsidRDefault="00BF3D86" w:rsidP="00BF3D86">
      <w:pPr>
        <w:ind w:left="0" w:firstLine="708"/>
        <w:rPr>
          <w:sz w:val="24"/>
          <w:szCs w:val="24"/>
          <w:lang w:val="kk-KZ"/>
        </w:rPr>
      </w:pPr>
      <w:r w:rsidRPr="00BF3D86">
        <w:rPr>
          <w:sz w:val="24"/>
          <w:szCs w:val="24"/>
          <w:lang w:val="kk-KZ"/>
        </w:rPr>
        <w:t xml:space="preserve">Өмірден өзінің мәртебелі орнын тауып, ел болашағының берік болып қалыптасуына ерен еңбек сіңірген Майдан Бралиевтей ардагерлерімізді ардақтау – ортақ парызымыз.       </w:t>
      </w:r>
    </w:p>
    <w:p w:rsidR="00BF3D86" w:rsidRPr="00BF3D86" w:rsidRDefault="00BF3D86" w:rsidP="00BF3D86">
      <w:pPr>
        <w:ind w:left="0" w:firstLine="708"/>
        <w:rPr>
          <w:sz w:val="24"/>
          <w:szCs w:val="24"/>
          <w:lang w:val="kk-KZ"/>
        </w:rPr>
      </w:pPr>
    </w:p>
    <w:p w:rsidR="00BF3D86" w:rsidRPr="00BF3D86" w:rsidRDefault="00BF3D86" w:rsidP="00BF3D86">
      <w:pPr>
        <w:keepNext/>
        <w:keepLines/>
        <w:shd w:val="clear" w:color="auto" w:fill="FFFFFF"/>
        <w:spacing w:after="300" w:line="420" w:lineRule="atLeast"/>
        <w:ind w:left="0" w:firstLine="0"/>
        <w:jc w:val="center"/>
        <w:outlineLvl w:val="0"/>
        <w:rPr>
          <w:b/>
          <w:sz w:val="24"/>
          <w:szCs w:val="24"/>
          <w:shd w:val="clear" w:color="auto" w:fill="FAFAFA"/>
          <w:lang w:val="kk-KZ" w:eastAsia="en-US"/>
        </w:rPr>
      </w:pPr>
      <w:r w:rsidRPr="00BF3D86">
        <w:rPr>
          <w:b/>
          <w:sz w:val="24"/>
          <w:szCs w:val="24"/>
          <w:shd w:val="clear" w:color="auto" w:fill="FAFAFA"/>
          <w:lang w:val="kk-KZ" w:eastAsia="en-US"/>
        </w:rPr>
        <w:t xml:space="preserve">ЕҢБЕКПЕН ӨРІЛГЕН ӨНЕГЕЛІ ӨМІР </w:t>
      </w:r>
    </w:p>
    <w:p w:rsidR="00BF3D86" w:rsidRPr="00BF3D86" w:rsidRDefault="00BF3D86" w:rsidP="00BF3D86">
      <w:pPr>
        <w:ind w:left="0" w:firstLine="708"/>
        <w:jc w:val="right"/>
        <w:rPr>
          <w:rFonts w:eastAsia="Calibri"/>
          <w:b/>
          <w:sz w:val="24"/>
          <w:szCs w:val="24"/>
          <w:lang w:val="kk-KZ" w:eastAsia="en-US"/>
        </w:rPr>
      </w:pPr>
      <w:r w:rsidRPr="00BF3D86">
        <w:rPr>
          <w:rFonts w:eastAsia="Calibri"/>
          <w:b/>
          <w:sz w:val="24"/>
          <w:szCs w:val="24"/>
          <w:lang w:val="kk-KZ" w:eastAsia="en-US"/>
        </w:rPr>
        <w:t xml:space="preserve">Қазыбай Қараұлы Бозымов, </w:t>
      </w:r>
    </w:p>
    <w:p w:rsidR="00BF3D86" w:rsidRPr="00BF3D86" w:rsidRDefault="00BF3D86" w:rsidP="00BF3D86">
      <w:pPr>
        <w:ind w:left="0" w:firstLine="708"/>
        <w:jc w:val="right"/>
        <w:rPr>
          <w:rFonts w:eastAsia="Calibri"/>
          <w:sz w:val="24"/>
          <w:szCs w:val="24"/>
          <w:lang w:val="kk-KZ" w:eastAsia="en-US"/>
        </w:rPr>
      </w:pPr>
      <w:r w:rsidRPr="00BF3D86">
        <w:rPr>
          <w:rFonts w:eastAsia="Calibri"/>
          <w:sz w:val="24"/>
          <w:szCs w:val="24"/>
          <w:lang w:val="kk-KZ" w:eastAsia="en-US"/>
        </w:rPr>
        <w:t xml:space="preserve">Жәңгір хан атындағы Батыс Қазақстан аграрлық-техникалық </w:t>
      </w:r>
    </w:p>
    <w:p w:rsidR="00BF3D86" w:rsidRPr="00BF3D86" w:rsidRDefault="00BF3D86" w:rsidP="00BF3D86">
      <w:pPr>
        <w:ind w:left="0" w:firstLine="708"/>
        <w:jc w:val="right"/>
        <w:rPr>
          <w:rFonts w:eastAsia="Calibri"/>
          <w:sz w:val="24"/>
          <w:szCs w:val="24"/>
          <w:lang w:val="kk-KZ" w:eastAsia="en-US"/>
        </w:rPr>
      </w:pPr>
      <w:r w:rsidRPr="00BF3D86">
        <w:rPr>
          <w:rFonts w:eastAsia="Calibri"/>
          <w:sz w:val="24"/>
          <w:szCs w:val="24"/>
          <w:lang w:val="kk-KZ" w:eastAsia="en-US"/>
        </w:rPr>
        <w:t xml:space="preserve">университетінің құрметті ректоры, </w:t>
      </w:r>
    </w:p>
    <w:p w:rsidR="00BF3D86" w:rsidRPr="00BF3D86" w:rsidRDefault="00BF3D86" w:rsidP="00BF3D86">
      <w:pPr>
        <w:ind w:left="0" w:firstLine="708"/>
        <w:jc w:val="right"/>
        <w:rPr>
          <w:rFonts w:eastAsia="Calibri"/>
          <w:sz w:val="24"/>
          <w:szCs w:val="24"/>
          <w:lang w:val="kk-KZ" w:eastAsia="en-US"/>
        </w:rPr>
      </w:pPr>
      <w:r w:rsidRPr="00BF3D86">
        <w:rPr>
          <w:rFonts w:eastAsia="Calibri"/>
          <w:sz w:val="24"/>
          <w:szCs w:val="24"/>
          <w:lang w:val="kk-KZ" w:eastAsia="en-US"/>
        </w:rPr>
        <w:t xml:space="preserve">ауыл шаруашылығы ғылымдарының докторы, профессор. </w:t>
      </w:r>
    </w:p>
    <w:p w:rsidR="00BF3D86" w:rsidRPr="00BF3D86" w:rsidRDefault="00BF3D86" w:rsidP="00BF3D86">
      <w:pPr>
        <w:shd w:val="clear" w:color="auto" w:fill="FFFFFF"/>
        <w:ind w:left="0" w:firstLine="0"/>
        <w:rPr>
          <w:b/>
          <w:bCs/>
          <w:sz w:val="32"/>
          <w:szCs w:val="32"/>
          <w:bdr w:val="none" w:sz="0" w:space="0" w:color="auto" w:frame="1"/>
          <w:shd w:val="clear" w:color="auto" w:fill="FEFEFE"/>
          <w:lang w:val="kk-KZ"/>
        </w:rPr>
      </w:pPr>
      <w:r w:rsidRPr="00BF3D86">
        <w:rPr>
          <w:b/>
          <w:bCs/>
          <w:sz w:val="32"/>
          <w:szCs w:val="32"/>
          <w:bdr w:val="none" w:sz="0" w:space="0" w:color="auto" w:frame="1"/>
          <w:shd w:val="clear" w:color="auto" w:fill="FEFEFE"/>
          <w:lang w:val="kk-KZ"/>
        </w:rPr>
        <w:tab/>
      </w:r>
    </w:p>
    <w:p w:rsidR="00BF3D86" w:rsidRPr="00BF3D86" w:rsidRDefault="00BF3D86" w:rsidP="00BF3D86">
      <w:pPr>
        <w:shd w:val="clear" w:color="auto" w:fill="FFFFFF"/>
        <w:ind w:left="0" w:firstLine="708"/>
        <w:rPr>
          <w:sz w:val="24"/>
          <w:szCs w:val="24"/>
          <w:lang w:val="kk-KZ"/>
        </w:rPr>
      </w:pPr>
      <w:r w:rsidRPr="00BF3D86">
        <w:rPr>
          <w:sz w:val="24"/>
          <w:szCs w:val="24"/>
          <w:lang w:val="kk-KZ"/>
        </w:rPr>
        <w:t>«Жақсының жақсылығын айт, нұры тасысын» демекші, жібектей сусыған өмірде кейде жаныңда жүрген жайдары жандардың игі істерін де елемей жататынымыз рас. Өнегелі адамдарды ардақтап, олардың қабілеттері мен дарындарын ұрпаққа үлгі етіп отыратын халқымыз «жаныңда жүр жақсы адам» деп көкірегі ояу, рухы биік, жүрегі таза тұлғаларды қашанда қолдап, мерейін арттырып отыруға игі ықпал еткен.</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t>Осындай жаны жайсаң, көңілі ашық, білім саласында аянбай еңбек етіп, ерекше сымбатымен, білімімен өз мәртебесін асқақтатып жүрген, ортасына сыйлы, мейірімді де қайырымды жан – Бралиев Майдан Қабатаұлы,</w:t>
      </w:r>
      <w:r w:rsidRPr="00BF3D86">
        <w:rPr>
          <w:rFonts w:eastAsia="Calibri"/>
          <w:sz w:val="24"/>
          <w:szCs w:val="24"/>
          <w:shd w:val="clear" w:color="auto" w:fill="FEFEFE"/>
          <w:lang w:val="kk-KZ" w:eastAsia="en-US"/>
        </w:rPr>
        <w:t xml:space="preserve">міне, 80 жастың сеңгіріне көтеріліп отыр. </w:t>
      </w:r>
      <w:r w:rsidRPr="00BF3D86">
        <w:rPr>
          <w:rFonts w:eastAsia="Calibri"/>
          <w:sz w:val="24"/>
          <w:szCs w:val="24"/>
          <w:lang w:val="kk-KZ" w:eastAsia="en-US"/>
        </w:rPr>
        <w:t xml:space="preserve">Майдан Қабатаұлының  80 жылдық ғұмырнамасы – Жәңгір хан атындағы Батыс Қазақстан аграрлық- техникалық университетінің құрылғанына – 60 жыл толу мерейтойымен  тұспа-тұс келіп отыр. </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t>Майдан Қабатаұлы 1943 жылы 10 шілдеде БҚО, Фурманов ауданыныңФурманов ауылында дүниеге келген.</w:t>
      </w:r>
    </w:p>
    <w:p w:rsidR="00BF3D86" w:rsidRPr="00BF3D86" w:rsidRDefault="00BF3D86" w:rsidP="00BF3D86">
      <w:pPr>
        <w:widowControl w:val="0"/>
        <w:autoSpaceDE w:val="0"/>
        <w:autoSpaceDN w:val="0"/>
        <w:spacing w:line="232" w:lineRule="auto"/>
        <w:ind w:left="0" w:right="115" w:firstLine="708"/>
        <w:rPr>
          <w:sz w:val="24"/>
          <w:szCs w:val="24"/>
          <w:lang w:val="kk-KZ" w:eastAsia="en-US"/>
        </w:rPr>
      </w:pPr>
      <w:r w:rsidRPr="00BF3D86">
        <w:rPr>
          <w:sz w:val="24"/>
          <w:szCs w:val="24"/>
          <w:lang w:val="kk-KZ" w:eastAsia="en-US"/>
        </w:rPr>
        <w:t>1961жылыСаратовқаласындағы</w:t>
      </w:r>
      <w:r w:rsidRPr="00BF3D86">
        <w:rPr>
          <w:spacing w:val="1"/>
          <w:sz w:val="24"/>
          <w:szCs w:val="24"/>
          <w:lang w:val="kk-KZ" w:eastAsia="en-US"/>
        </w:rPr>
        <w:t>М</w:t>
      </w:r>
      <w:r w:rsidRPr="00BF3D86">
        <w:rPr>
          <w:sz w:val="24"/>
          <w:szCs w:val="24"/>
          <w:lang w:val="kk-KZ" w:eastAsia="en-US"/>
        </w:rPr>
        <w:t>.И.Калинин атындағыауылшаруашылығынмеханикаландыруинститутына түсіп 1969 жылы тəмамдаған,мамандығыинженер-механик.1963-1966жылдарыГерманиядаəскериқызметінатқарған.</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1969-1971 жылдары Фурманов ауданының Фурмановсовхозындабасинженержəне«ОралАгрореммаш»жөндеузауытындаинженер-контролерболыпжұмысжасаған.</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Майдан Қабатаұлы 1971 жылы қыркүйек айынан Батыс Қазақстан ауыл шаруашылық институтының мал шаруашылығын механикаландыру кафедрасында ассистент лауазымында ғылыми-педагогикалық қызметін бастайды.</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1977-1980 жылдарыБеларуссияның Минскқаласындағы ЦНИИМЭСХ  аспирантурасында оқыған. 1993 жылы Қазақстан Республикасының ЖАКшешімімендоцентғылымиатағы(ауылшаруашылығынмеханикаландыружəнеэлектрлендірумамандығыбойынша),ал1997жылыуниверситет ғылыми кеңесініңшешіміменпрофессоракадемиялықдəрежесі берілген.</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1997жылыуниверситеттіңғылымикеңесініңшешіміменжаңаданқұрылған«Машиналарғатехникалыққызмет көрсету» кафедрасының меңгерушісіжəне профессорыболып тағайындалады.</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 xml:space="preserve">1980-1997 жылдары Батыс Қазақстан АШИ «Мал шаруашылығын механикаландыру» кафедрасының аға оқытушысы, доценті және профессоры болып </w:t>
      </w:r>
      <w:r w:rsidRPr="00BF3D86">
        <w:rPr>
          <w:sz w:val="24"/>
          <w:szCs w:val="24"/>
          <w:lang w:val="kk-KZ" w:eastAsia="en-US"/>
        </w:rPr>
        <w:lastRenderedPageBreak/>
        <w:t>жұмыс істеді. Осы жылдары Майдан Қабатаұлы Бралиев тікбұрышты пішінді бума ұсақтағыштың параметрлерін зерттеумен және анықтаумен, шоғырланған жемшөптің жегіс жемшөп таратқышының технологиялық параметрлерін құрумен және анықтаумен және негіздеумен айналысты. Бұл жұмыстардың нәтижелері авторлық куәлік түрінде рәсімделді және оқу құралдарында көрініс тапты және мал шаруашылығын механикаландыру курсын оқытуда оқу үдерісінде пайдаланылды.</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2003 жылы М. К. Бралиев Мұнай және газ факультетінің деканы болып тағайындалды, ал 2005 жылдан 2006 жылға дейін Батыс Қазақстан аграрлық-техникалық университетінің жаңадан ұйымдастырылған машина жасау факультетінің бірінші деканы болып тағайындалды. М. К. Бралиев әріптестерімен осы кезеңде машина жасау және мұнай мамандықтары бойынша оқу бағдарламалары мен жоспарларын әзірлеу және құру, Уфа мұнай мемлекеттік техникалық университетінде және Саратов мемлекеттік техникалық университетінде кадрларды іріктеу және оқыту, осы мамандықтар бойынша жаңа зертханалар құру және жабдықтау бойынша көптеген жұмыстар атқарды.</w:t>
      </w:r>
    </w:p>
    <w:p w:rsidR="00BF3D86" w:rsidRPr="00BF3D86" w:rsidRDefault="00BF3D86" w:rsidP="00BF3D86">
      <w:pPr>
        <w:widowControl w:val="0"/>
        <w:autoSpaceDE w:val="0"/>
        <w:autoSpaceDN w:val="0"/>
        <w:spacing w:line="232" w:lineRule="auto"/>
        <w:ind w:left="0" w:right="117" w:firstLine="708"/>
        <w:rPr>
          <w:sz w:val="24"/>
          <w:szCs w:val="24"/>
          <w:lang w:val="kk-KZ" w:eastAsia="en-US"/>
        </w:rPr>
      </w:pPr>
      <w:r w:rsidRPr="00BF3D86">
        <w:rPr>
          <w:sz w:val="24"/>
          <w:szCs w:val="24"/>
          <w:lang w:val="kk-KZ" w:eastAsia="en-US"/>
        </w:rPr>
        <w:t>2006 жылы зейнеткерлікке шыққаннан кейін М. Қ. Бралиев Жәңгір хан атындағы БҚАТУ-дың әкімшілік-шаруашылық бөлімінің проректоры болып тағайындалды және 2009 жылдың тамызына дейін осы қызметте жұмыс істеді және сонымен бірге машина жасау факультетінің «Мұнай-газ ісі» кафедрасының меңгерушісі қызметін атқарды. Осы жылдар ішінде апатты жағдайда келген университеттің инженерлік желілерінің мүмкіндіктері қалпына келтірілді және кеңейтілді: сумен жабдықтау, электрмен жабдықтау және кәріз, үш автономды газ қазандығы салынып, пайдалануға берілді. Апатты жағдайда тұрған университеттің жертөлелері мен техникалық үй-жайлары қалпына келтіріліп, ретке келтірілді, оның басшылығымен университеттің инфрақұрылымы айтарлықтай өзгерді: машина жасау факультетінің оқу корпусы, әкімшілік корпусының ғимараты, профессор-оқытушылар құрамы мен  университет қызметкерлеріне арналған 72 пәтерлі тұрғын үй, автономды қазандықтар корпусы салынып,  пайдалануға берілді, университет аумағы абаттандырылды.</w:t>
      </w:r>
    </w:p>
    <w:p w:rsidR="00BF3D86" w:rsidRPr="00BF3D86" w:rsidRDefault="00BF3D86" w:rsidP="00BF3D86">
      <w:pPr>
        <w:widowControl w:val="0"/>
        <w:autoSpaceDE w:val="0"/>
        <w:autoSpaceDN w:val="0"/>
        <w:spacing w:line="232" w:lineRule="auto"/>
        <w:ind w:left="0" w:right="117" w:firstLine="567"/>
        <w:rPr>
          <w:sz w:val="24"/>
          <w:szCs w:val="24"/>
          <w:lang w:val="kk-KZ" w:eastAsia="en-US"/>
        </w:rPr>
      </w:pPr>
      <w:r w:rsidRPr="00BF3D86">
        <w:rPr>
          <w:sz w:val="24"/>
          <w:szCs w:val="24"/>
          <w:lang w:val="kk-KZ" w:eastAsia="en-US"/>
        </w:rPr>
        <w:t>2009 жылдан 2018 жылға дейін М.К. Бралиев кафедра меңгерушісі болып жұмыс істеді, ол алдымен «Механикаландырылған технологиялар және жерге орналастыру», содан кейін «Ауыл шаруашылығын механикаландыру технологиялары мен құралдары» деп аталды, ол кейінірек «Машиналарды пайдалану және аграрлық технологиялар» болып өзгертілді. Осы жылдары М. К. Бралиев әріптестерімен бірге шоғырланған тамыр-түйнек дақылдарының ұсақтағыш-араластырғыштарының параметрлерін зерттеумен және негіздеумен, сондай-ақ бонитирлеу жұмыстарын жүргізу, жасанды ұрықтандыру және тұқым алу үшін ұсақ малға арналған мойын бекіткіші бар қондырғылардың технологиялық және конструктивтік параметрлерін зерттеумен айналысты. Эксперименттік қондырғылар екі патентті іске асыру негізінде Орал механикалық зауытында дайындалып, БҚО фермерлік шаруашылықтарына енгізілді. Зерттеу нәтижелері Ресей мен Беларуссиядағы әріптестерімен бірге шығарылған «Мал шаруашылығын техникалық қамтамасыз ету» оқулығына енгізілді, ол агроинженерия және Аграрлық техника және бакалавриат пен магистратура технологиясы мамандығы бойынша негізгі оқулық болып табылады. Осы кезеңде кафедраның жас оқытушылары М. К. Бралиевтің қолдауымен Мәскеудің, Саратовтың, Волгоградтың, Тамбовтың және Мичуринскінің (А. Е.Сәрсенов, К. К. Окас, С. Г. Хайруллина, А. Н. Омаров, Б. Ж. Есмагулова, Ж. Туртбаева, Н. К. Үмбетқалиев, Ж.Тасанова және т.б.) жетекші жоғары оқу орындарына оқуға жіберілді. Олар университеттің жоғары мектептерінде жемісті жұмыс істейді.</w:t>
      </w:r>
    </w:p>
    <w:p w:rsidR="00BF3D86" w:rsidRPr="00BF3D86" w:rsidRDefault="00BF3D86" w:rsidP="00BF3D86">
      <w:pPr>
        <w:shd w:val="clear" w:color="auto" w:fill="FFFFFF"/>
        <w:ind w:left="0" w:firstLine="567"/>
        <w:rPr>
          <w:i/>
          <w:sz w:val="24"/>
          <w:szCs w:val="24"/>
          <w:lang w:val="kk-KZ"/>
        </w:rPr>
      </w:pPr>
      <w:r w:rsidRPr="00BF3D86">
        <w:rPr>
          <w:rFonts w:eastAsia="Calibri"/>
          <w:i/>
          <w:sz w:val="24"/>
          <w:szCs w:val="24"/>
          <w:lang w:val="kk-KZ" w:eastAsia="en-US"/>
        </w:rPr>
        <w:t>«Майдан Қабатаұлы күш жігері мықты, қатты талап қоя білетін, өзіндік мектебін қалыптастырған, білікті, мақтан тұтатын ұстазымыз, үлкен ғалым адам.</w:t>
      </w:r>
      <w:r w:rsidRPr="00BF3D86">
        <w:rPr>
          <w:rFonts w:eastAsia="Calibri"/>
          <w:i/>
          <w:sz w:val="24"/>
          <w:szCs w:val="24"/>
          <w:shd w:val="clear" w:color="auto" w:fill="FFFFFF"/>
          <w:lang w:val="kk-KZ" w:eastAsia="en-US"/>
        </w:rPr>
        <w:t>«Адамның адамшылығы — жақсы ұстаздан» деп ұлы Абай айтқандай, жақсы ұстазға кезігіп, тәлім-тәрбие алған шәкірт өмір майданында мойымай күресіп, болашақ жолдарда бағытынан таймасы анық.</w:t>
      </w:r>
      <w:r w:rsidRPr="00BF3D86">
        <w:rPr>
          <w:i/>
          <w:color w:val="000000"/>
          <w:sz w:val="24"/>
          <w:szCs w:val="24"/>
          <w:lang w:val="kk-KZ"/>
        </w:rPr>
        <w:t>Ұстазымның алдына қойған мақсаты айқын, ісіне сүйіспеншілікпен, жауапкершілікпен қарайтын, бойынан байқағыштық, төзімділік, өз ісіне деген ерекше ілтипат пен мықты сенімділік төгіліп тұрады.</w:t>
      </w:r>
      <w:r w:rsidRPr="00BF3D86">
        <w:rPr>
          <w:i/>
          <w:sz w:val="24"/>
          <w:szCs w:val="24"/>
          <w:lang w:val="kk-KZ"/>
        </w:rPr>
        <w:t xml:space="preserve">Ұстаздық етіп, </w:t>
      </w:r>
      <w:r w:rsidRPr="00BF3D86">
        <w:rPr>
          <w:i/>
          <w:sz w:val="24"/>
          <w:szCs w:val="24"/>
          <w:lang w:val="kk-KZ"/>
        </w:rPr>
        <w:lastRenderedPageBreak/>
        <w:t xml:space="preserve">жалықпай көмек көрсеткен </w:t>
      </w:r>
      <w:r w:rsidRPr="00BF3D86">
        <w:rPr>
          <w:rFonts w:eastAsia="Calibri"/>
          <w:i/>
          <w:sz w:val="24"/>
          <w:szCs w:val="24"/>
          <w:lang w:val="kk-KZ" w:eastAsia="en-US"/>
        </w:rPr>
        <w:t xml:space="preserve">Майдан Қабатаұлы </w:t>
      </w:r>
      <w:r w:rsidRPr="00BF3D86">
        <w:rPr>
          <w:i/>
          <w:sz w:val="24"/>
          <w:szCs w:val="24"/>
          <w:lang w:val="kk-KZ"/>
        </w:rPr>
        <w:t xml:space="preserve">ұстазыма алғысым шексіз! Біліктілігіңіз бен іскерлігіңізді орайлы ұштастыра отырып, білім беру ісіне сүзбелі үлесіңізді аянбай қосып келесіз. Сізге ақ ниетпен қартаймас жайдарлы көңіл, мәнді де мағыналы өмір, жемісті еңбек пен сарқылмас қуат тілеймін. Көңіліңіз шаттық пен қуанышқа, жанұяңыз бақ пен беркеге толсын!»- деп  шәкірті, </w:t>
      </w:r>
      <w:r w:rsidRPr="00BF3D86">
        <w:rPr>
          <w:rFonts w:eastAsia="Calibri"/>
          <w:i/>
          <w:sz w:val="24"/>
          <w:szCs w:val="24"/>
          <w:lang w:val="kk-KZ" w:eastAsia="en-US"/>
        </w:rPr>
        <w:t>Жәңгір хан атындағы БҚАТУ-дың ұстазы, техника ғылымдарының кандидаты Оқас Қожаберген Қажымұлы</w:t>
      </w:r>
      <w:r w:rsidRPr="00BF3D86">
        <w:rPr>
          <w:i/>
          <w:sz w:val="24"/>
          <w:szCs w:val="24"/>
          <w:lang w:val="kk-KZ"/>
        </w:rPr>
        <w:t>ақжарма тілегін білдіреді.</w:t>
      </w:r>
    </w:p>
    <w:p w:rsidR="00BF3D86" w:rsidRPr="00BF3D86" w:rsidRDefault="00BF3D86" w:rsidP="00BF3D86">
      <w:pPr>
        <w:ind w:left="0" w:firstLine="567"/>
        <w:rPr>
          <w:rFonts w:eastAsia="Calibri"/>
          <w:b/>
          <w:i/>
          <w:sz w:val="24"/>
          <w:szCs w:val="24"/>
          <w:lang w:val="kk-KZ" w:eastAsia="en-US"/>
        </w:rPr>
      </w:pPr>
      <w:r w:rsidRPr="00BF3D86">
        <w:rPr>
          <w:rFonts w:eastAsia="Calibri"/>
          <w:i/>
          <w:sz w:val="24"/>
          <w:szCs w:val="24"/>
          <w:lang w:val="kk-KZ" w:eastAsia="en-US"/>
        </w:rPr>
        <w:t xml:space="preserve">«Майдан Қабатаұлы бакалавр кезінен ұстазым болып, магистратурада ғылыми жетекшім болған. Барлық топ үшін ең есте қалатын, студенттерге бар ықыласымен білгенін жеткізуге дайын тұратын өнегелі ұстаз. Тек қана білім беріп қоймай және тәрбие мен адамгершілік қасиеттерге баулитын ұстаз. Майдан Қабатаұлы – өте еңбекқор, талапшыл, көздеген мақсатына үнемі жетуге тырсатын, жоспар бойынша жүретін тұлға. «Бүгін бітіретін жұмысынды ертеңге қалдырма» деп ақыл-кеңесін айтудан жалықпайтын. </w:t>
      </w:r>
      <w:r w:rsidRPr="00BF3D86">
        <w:rPr>
          <w:rFonts w:eastAsia="Calibri"/>
          <w:i/>
          <w:color w:val="010101"/>
          <w:sz w:val="24"/>
          <w:szCs w:val="24"/>
          <w:lang w:val="kk-KZ" w:eastAsia="en-US"/>
        </w:rPr>
        <w:t xml:space="preserve">Бір ғажап қасиеті – шәкірттерін бөлмейді, тең көреді. Әрқайсымен әртүрлі дайындық жасайды. Ұстазым салған сара жол мені тура жолдан ешқашан адастырған емес. Сабақ барысында айтқан әңгімелерін, үйреткендерін қазір өз шәкірттеріме мақтанып айтып отырамын. </w:t>
      </w:r>
      <w:r w:rsidRPr="00BF3D86">
        <w:rPr>
          <w:rFonts w:eastAsia="Calibri"/>
          <w:i/>
          <w:sz w:val="24"/>
          <w:szCs w:val="24"/>
          <w:lang w:val="kk-KZ" w:eastAsia="en-US"/>
        </w:rPr>
        <w:t xml:space="preserve">Майдан Қабатаұлыдай </w:t>
      </w:r>
      <w:r w:rsidRPr="00BF3D86">
        <w:rPr>
          <w:rFonts w:eastAsia="Calibri"/>
          <w:i/>
          <w:color w:val="010101"/>
          <w:sz w:val="24"/>
          <w:szCs w:val="24"/>
          <w:lang w:val="kk-KZ" w:eastAsia="en-US"/>
        </w:rPr>
        <w:t>қазыналы ұстаз болу – кез келген шәкірт арманы. Ал, алдынан сабақ алып, шәкірті атанудың өзі үлкен бақыт.</w:t>
      </w:r>
      <w:r w:rsidRPr="00BF3D86">
        <w:rPr>
          <w:rFonts w:eastAsia="Calibri"/>
          <w:i/>
          <w:sz w:val="24"/>
          <w:szCs w:val="24"/>
          <w:shd w:val="clear" w:color="auto" w:fill="FFFFFF"/>
          <w:lang w:val="kk-KZ" w:eastAsia="en-US"/>
        </w:rPr>
        <w:t>Көпті көрген дана халқымыздың</w:t>
      </w:r>
      <w:r w:rsidRPr="00BF3D86">
        <w:rPr>
          <w:rFonts w:eastAsia="Calibri"/>
          <w:b/>
          <w:i/>
          <w:sz w:val="24"/>
          <w:szCs w:val="24"/>
          <w:shd w:val="clear" w:color="auto" w:fill="FFFFFF"/>
          <w:lang w:val="kk-KZ" w:eastAsia="en-US"/>
        </w:rPr>
        <w:t xml:space="preserve">: </w:t>
      </w:r>
      <w:r w:rsidRPr="00BF3D86">
        <w:rPr>
          <w:rFonts w:eastAsia="Calibri"/>
          <w:i/>
          <w:sz w:val="24"/>
          <w:szCs w:val="24"/>
          <w:shd w:val="clear" w:color="auto" w:fill="FFFFFF"/>
          <w:lang w:val="kk-KZ" w:eastAsia="en-US"/>
        </w:rPr>
        <w:t xml:space="preserve">«Шәкірт жеңісі - ұстаз жемісі», -  деп айтуы бекер емес дегім келеді. </w:t>
      </w:r>
      <w:r w:rsidRPr="00BF3D86">
        <w:rPr>
          <w:rFonts w:eastAsia="Calibri"/>
          <w:i/>
          <w:sz w:val="24"/>
          <w:szCs w:val="24"/>
          <w:lang w:val="kk-KZ" w:eastAsia="en-US"/>
        </w:rPr>
        <w:t xml:space="preserve"> Ардақты ұстазым мерейлі 80 жасқа аяқ басуда. Майдан Қабатаұлы сізге зор денсаулық, еңбегіңізге таусылмас табыстар, отбасыңызға бақ-ырыс тілеймін! Мерейіңіз үстем, мәртебеңіз биік болсын!</w:t>
      </w:r>
      <w:r w:rsidRPr="00BF3D86">
        <w:rPr>
          <w:rFonts w:eastAsia="Calibri"/>
          <w:i/>
          <w:sz w:val="24"/>
          <w:szCs w:val="24"/>
          <w:shd w:val="clear" w:color="auto" w:fill="FFFFFF"/>
          <w:lang w:val="kk-KZ" w:eastAsia="en-US"/>
        </w:rPr>
        <w:t>»- деп тілек білдіреді</w:t>
      </w:r>
      <w:r w:rsidRPr="00BF3D86">
        <w:rPr>
          <w:rFonts w:eastAsia="Calibri"/>
          <w:i/>
          <w:sz w:val="24"/>
          <w:szCs w:val="24"/>
          <w:lang w:val="kk-KZ" w:eastAsia="en-US"/>
        </w:rPr>
        <w:t xml:space="preserve"> шәкірті әрі әріптесі, Жәңгір хан атындағы БҚАТУ-дың магистр, оқытушысы </w:t>
      </w:r>
      <w:r w:rsidRPr="00BF3D86">
        <w:rPr>
          <w:rFonts w:eastAsia="Calibri"/>
          <w:b/>
          <w:i/>
          <w:sz w:val="24"/>
          <w:szCs w:val="24"/>
          <w:lang w:val="kk-KZ" w:eastAsia="en-US"/>
        </w:rPr>
        <w:t>Махсоткалиева Дана Арманкызы.</w:t>
      </w:r>
    </w:p>
    <w:p w:rsidR="00BF3D86" w:rsidRPr="00BF3D86" w:rsidRDefault="00BF3D86" w:rsidP="00BF3D86">
      <w:pPr>
        <w:widowControl w:val="0"/>
        <w:autoSpaceDE w:val="0"/>
        <w:autoSpaceDN w:val="0"/>
        <w:spacing w:line="232" w:lineRule="auto"/>
        <w:ind w:left="0" w:right="117" w:firstLine="567"/>
        <w:rPr>
          <w:sz w:val="24"/>
          <w:szCs w:val="24"/>
          <w:lang w:val="kk-KZ" w:eastAsia="en-US"/>
        </w:rPr>
      </w:pPr>
      <w:r w:rsidRPr="00BF3D86">
        <w:rPr>
          <w:sz w:val="24"/>
          <w:szCs w:val="24"/>
          <w:lang w:val="kk-KZ" w:eastAsia="en-US"/>
        </w:rPr>
        <w:t xml:space="preserve">М.Қ. Бралиев – 223-тен астам ғылыми еңбектің авторы, оның ішінде: отандық басылымдарда – 66, соның ішінде КОКСОН мақалалары – 17, шетел басылымдарында – 15, ғалықаралық конференция  материалдарында – 53 еңбегі жарық көрген. 65 оқулықтар мен оқу құралдарының, сонымен қатар 10 патент пен авторлық куәліктердің авторы. </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t>«Біздің буынды өмір еркелетпеді, ерте есейдік. Мен дүниеге келерден екі ай бұрын әкем соғысқа аттанды, Курск маңындағы жойқын шайқаста мерт болса керек, із-түссіз жоғалып кетті деген қағаз келді. Анам Қырмызы ісмер, тігінші болатын, колхозда ер адамдардай еңбек етіп, қиыншылықтарға мойымай апам екеуімізді адам қатарына қосты, білім берді, тәрбиеледі» деп емірене еске алады, кейіпкеріміз.</w:t>
      </w:r>
    </w:p>
    <w:p w:rsidR="00BF3D86" w:rsidRPr="00BF3D86" w:rsidRDefault="00BF3D86" w:rsidP="00BF3D86">
      <w:pPr>
        <w:shd w:val="clear" w:color="auto" w:fill="FFFFFF"/>
        <w:ind w:left="0" w:firstLine="708"/>
        <w:rPr>
          <w:sz w:val="24"/>
          <w:szCs w:val="24"/>
          <w:lang w:val="kk-KZ"/>
        </w:rPr>
      </w:pPr>
      <w:r w:rsidRPr="00BF3D86">
        <w:rPr>
          <w:sz w:val="24"/>
          <w:szCs w:val="24"/>
          <w:lang w:val="kk-KZ"/>
        </w:rPr>
        <w:t>«Ұстараның өткір болмағы – қайрағынан»- деп тегін айтылмаса керек. Анасы Қырмызы  ақылдың  азбайтынын, білімнің тозбайтынын, өнер қуып, ғылым жолына түскеннің қол жетпесі жоқтығын  ұлы Майданға ұғындыра білген. Қазақ «Малым – жанымның садағасы, жаным – арымның садағасы» деп өмір кешеді. Талай қиын сәттерді бастан өткерген. Адалдық пен іскерлік, ақыл мен парасат өміріне  серік болған жан.</w:t>
      </w:r>
    </w:p>
    <w:p w:rsidR="00BF3D86" w:rsidRPr="00BF3D86" w:rsidRDefault="00BF3D86" w:rsidP="00BF3D86">
      <w:pPr>
        <w:shd w:val="clear" w:color="auto" w:fill="FFFFFF"/>
        <w:ind w:left="0" w:firstLine="708"/>
        <w:rPr>
          <w:sz w:val="24"/>
          <w:szCs w:val="24"/>
          <w:lang w:val="kk-KZ"/>
        </w:rPr>
      </w:pPr>
      <w:r w:rsidRPr="00BF3D86">
        <w:rPr>
          <w:rFonts w:eastAsia="Calibri"/>
          <w:sz w:val="24"/>
          <w:szCs w:val="24"/>
          <w:lang w:val="kk-KZ" w:eastAsia="en-US"/>
        </w:rPr>
        <w:t xml:space="preserve">ҚұрметтіМайдан Қабатаұлы, жүйрік уақыттың ұшқыр қанаты Сізді мағыналы ғұмырыңыздың биік белесі – кемел жасқа алып жетті. Сексен жас – бұл кәсіби және адами тәжірибенің әдемі үйлесім тапқан кезеңі. Бұл жылдар Сіздің ғылыми және қоғамдық еңбегіңіздің  кемеліне келген кезең болды. Осы кемел жасқа Сіз тың жігер, жарқын көңілмен жетіп отырсыз.  Сіз ұлағатты ұстаз, көрнекті ғалым ретінде көптеген жетістіктерге қол жеткіздіңіз. Сіздің іргелі ғылыми еңбектеріңіздің қазіргі уақытта  қарышты дамып келе жатқан еліміздің  бүгіні мен ертеңіне қосатын үлесі мол. Өмірден мол тәжірибе жинақтап, ғылым мен білімді дамытуға, қоғамдағы болашақ жас ғалымдарды тәрбиелеп, еңбек жолына бағыт беріп, ұстаз, ақылшы болып отырсыз.  </w:t>
      </w:r>
    </w:p>
    <w:p w:rsidR="00BF3D86" w:rsidRPr="00BF3D86" w:rsidRDefault="00BF3D86" w:rsidP="00BF3D86">
      <w:pPr>
        <w:ind w:left="0" w:firstLine="708"/>
        <w:rPr>
          <w:rFonts w:eastAsia="Calibri"/>
          <w:sz w:val="32"/>
          <w:szCs w:val="32"/>
          <w:lang w:val="kk-KZ" w:eastAsia="en-US"/>
        </w:rPr>
      </w:pPr>
      <w:r w:rsidRPr="00BF3D86">
        <w:rPr>
          <w:rFonts w:eastAsia="Calibri"/>
          <w:sz w:val="24"/>
          <w:szCs w:val="24"/>
          <w:lang w:val="kk-KZ" w:eastAsia="en-US"/>
        </w:rPr>
        <w:t xml:space="preserve">Майдан Қабатаұлының еңбекқорлығы, табандылығы, қайсарлығы, берік азаматтық ұстанымы, қай істі қолға алса да, адамдық пен адалдықты бәрінен биік қоя білген парасаттылығы қасында жүрген жандар үшін ғұмыр бойы жойылмайтын үлкен мектеп болды. Майдан Қабатаұлы туралы жылы  ілтипат айту – мен үшін үлкен мақтаныш. </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lastRenderedPageBreak/>
        <w:t>Адам өзін бақытты сезіну үшін үш нәрсе болу керек: бірінші– жаныңа ұнайтын, қуаныш әкелетін, сүйікті, күнделікті еңбегің, екінші – сені әрдайым түсіне білітін, сыйлайтын, құрметтейтін өмірлік жарың, үшінші – қуанышың мен қиындығыңды түсіне, бөлісе  білетін, сырыңды ұғатын сенімді достарың. Майдан Қабатаұлында осы үш ұлы нәрсенің бәрі де бар.</w:t>
      </w:r>
    </w:p>
    <w:p w:rsidR="00BF3D86" w:rsidRPr="00BF3D86" w:rsidRDefault="00BF3D86" w:rsidP="00BF3D86">
      <w:pPr>
        <w:ind w:left="0" w:firstLine="708"/>
        <w:rPr>
          <w:rFonts w:eastAsia="Calibri"/>
          <w:b/>
          <w:sz w:val="24"/>
          <w:szCs w:val="24"/>
          <w:lang w:val="kk-KZ" w:eastAsia="en-US"/>
        </w:rPr>
      </w:pPr>
      <w:r w:rsidRPr="00BF3D86">
        <w:rPr>
          <w:rFonts w:eastAsia="Calibri"/>
          <w:b/>
          <w:sz w:val="24"/>
          <w:szCs w:val="24"/>
          <w:lang w:val="kk-KZ" w:eastAsia="en-US"/>
        </w:rPr>
        <w:t xml:space="preserve">Майдан Қабатаұлы – өз тағдырын өзі жасаған, өз тұғырын өзі тұрғызған, өз тұлғасын өзі сомдаған азамат. </w:t>
      </w:r>
      <w:r w:rsidRPr="00BF3D86">
        <w:rPr>
          <w:rFonts w:eastAsia="Calibri"/>
          <w:sz w:val="24"/>
          <w:szCs w:val="24"/>
          <w:lang w:val="kk-KZ" w:eastAsia="en-US"/>
        </w:rPr>
        <w:t>Зейнеткерлік демалысқа шықса да жұмыстан қалмай, жоғары білімді мамандар даярлауға өз үлесін қосып келеді.</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t xml:space="preserve">М.Қ.Бралиевтің ғалым, ұлағатты ұстаз, тәлімгер болып қалыптасуына негіз болған –  оның адами болмысы, адамгершілік қасиеттері. Дархан талантына қоса зеректігі, ұқыптылығы, парасаттылығы, зиялылығы. Ойға мырза, іске ұста, жаны жайсаң, болмысы жарқын азамат. Әр мәселеге өзінің алғыр ойымен, тани білу талантымен және шығармашылық көзқараспен  қарайтын, заман талабын, уақыт өлшемін түсіне білетін азамат.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shd w:val="clear" w:color="auto" w:fill="FFFFFF"/>
          <w:lang w:val="kk-KZ" w:eastAsia="en-US"/>
        </w:rPr>
        <w:t>Өмір – тау жолындай бұлтарысы, бұралаң асуы көп қиын жол. Сол жолды абыроймен, ақыл-парасаттылықпен, адамгершілікпен, табанды еңбекпен жүріп келе жатқан</w:t>
      </w:r>
      <w:r w:rsidRPr="00BF3D86">
        <w:rPr>
          <w:rFonts w:eastAsia="Calibri"/>
          <w:sz w:val="24"/>
          <w:szCs w:val="24"/>
          <w:lang w:val="kk-KZ" w:eastAsia="en-US"/>
        </w:rPr>
        <w:t xml:space="preserve"> Майдан Қабатаұлы</w:t>
      </w:r>
      <w:r w:rsidRPr="00BF3D86">
        <w:rPr>
          <w:rFonts w:eastAsia="Calibri"/>
          <w:sz w:val="24"/>
          <w:szCs w:val="24"/>
          <w:shd w:val="clear" w:color="auto" w:fill="FFFFFF"/>
          <w:lang w:val="kk-KZ" w:eastAsia="en-US"/>
        </w:rPr>
        <w:t xml:space="preserve"> бүгінгі өзінің 80 -ге толған жасында өмірлік жары Сәулемен 3 қыз тәрбиелеп өсірген, солардан жиендер сүйіп, қызықты ғұмыр кешуде.   Өзінің жан жары, өмірлік қосағы Сәуле апайымызбен өмірдің ащы, тұщысын бірге татып, саналы ғұмыр кешіп келе жатқандығына ел куә, артындағы жеткіншек ұрпақ куә. Майдан ағамыз секілді ортамызда жүрген қазыналы қария, абыз ақсақалдарымыздың өмір жасы ұзақ болғай.</w:t>
      </w:r>
    </w:p>
    <w:p w:rsidR="00BF3D86" w:rsidRPr="00BF3D86" w:rsidRDefault="00BF3D86" w:rsidP="00BF3D86">
      <w:pPr>
        <w:ind w:left="0" w:firstLine="708"/>
        <w:rPr>
          <w:rFonts w:eastAsia="Calibri"/>
          <w:sz w:val="24"/>
          <w:szCs w:val="24"/>
          <w:lang w:val="kk-KZ" w:eastAsia="en-US"/>
        </w:rPr>
      </w:pPr>
      <w:r w:rsidRPr="00BF3D86">
        <w:rPr>
          <w:rFonts w:eastAsia="Calibri"/>
          <w:sz w:val="24"/>
          <w:szCs w:val="24"/>
          <w:lang w:val="kk-KZ" w:eastAsia="en-US"/>
        </w:rPr>
        <w:t xml:space="preserve">Алла тағаланың бір адамға берген бақыт-сыйы осындай болсын дей отырып, қадірлі Майдан Қабатаұлының мерейлі 80 жасы құтты болып, отбасына береке-бірлік, зор денсаулық, баянды өмір жалғастығын тілеймін. Жасаған ием бойыңызға қуат, жаныңызға шуақ сыйласын! </w:t>
      </w:r>
    </w:p>
    <w:p w:rsidR="00BF3D86" w:rsidRPr="00BF3D86" w:rsidRDefault="00BF3D86" w:rsidP="00BF3D86">
      <w:pPr>
        <w:spacing w:after="160" w:line="256" w:lineRule="auto"/>
        <w:ind w:left="0" w:firstLine="0"/>
        <w:jc w:val="left"/>
        <w:rPr>
          <w:rFonts w:eastAsia="Calibri"/>
          <w:sz w:val="24"/>
          <w:szCs w:val="24"/>
          <w:lang w:val="kk-KZ" w:eastAsia="en-US"/>
        </w:rPr>
      </w:pPr>
    </w:p>
    <w:p w:rsidR="00BF3D86" w:rsidRPr="00BF3D86" w:rsidRDefault="00BF3D86" w:rsidP="00BF3D86">
      <w:pPr>
        <w:ind w:left="1276" w:right="1122" w:firstLine="1134"/>
        <w:jc w:val="center"/>
        <w:rPr>
          <w:rFonts w:ascii="Monotype Corsiva" w:hAnsi="Monotype Corsiva" w:cs="Arial"/>
          <w:b/>
          <w:color w:val="4A442A" w:themeColor="background2" w:themeShade="40"/>
          <w:sz w:val="40"/>
          <w:szCs w:val="40"/>
          <w:shd w:val="clear" w:color="auto" w:fill="FFFFFF"/>
        </w:rPr>
      </w:pPr>
      <w:r w:rsidRPr="00BF3D86">
        <w:rPr>
          <w:rFonts w:ascii="Monotype Corsiva" w:hAnsi="Monotype Corsiva" w:cs="Arial"/>
          <w:b/>
          <w:color w:val="4A442A" w:themeColor="background2" w:themeShade="40"/>
          <w:sz w:val="40"/>
          <w:szCs w:val="40"/>
          <w:shd w:val="clear" w:color="auto" w:fill="FFFFFF"/>
          <w:lang w:val="kk-KZ"/>
        </w:rPr>
        <w:t xml:space="preserve">С благодарностью </w:t>
      </w:r>
      <w:r w:rsidRPr="00BF3D86">
        <w:rPr>
          <w:rFonts w:ascii="Monotype Corsiva" w:hAnsi="Monotype Corsiva" w:cs="Arial"/>
          <w:b/>
          <w:color w:val="4A442A" w:themeColor="background2" w:themeShade="40"/>
          <w:sz w:val="40"/>
          <w:szCs w:val="40"/>
          <w:shd w:val="clear" w:color="auto" w:fill="FFFFFF"/>
        </w:rPr>
        <w:t>Майдан</w:t>
      </w:r>
      <w:r w:rsidRPr="00BF3D86">
        <w:rPr>
          <w:rFonts w:ascii="Monotype Corsiva" w:hAnsi="Monotype Corsiva" w:cs="Arial"/>
          <w:b/>
          <w:color w:val="4A442A" w:themeColor="background2" w:themeShade="40"/>
          <w:sz w:val="40"/>
          <w:szCs w:val="40"/>
          <w:shd w:val="clear" w:color="auto" w:fill="FFFFFF"/>
          <w:lang w:val="kk-KZ"/>
        </w:rPr>
        <w:t>у</w:t>
      </w:r>
      <w:r w:rsidRPr="00BF3D86">
        <w:rPr>
          <w:rFonts w:ascii="Monotype Corsiva" w:hAnsi="Monotype Corsiva" w:cs="Arial"/>
          <w:b/>
          <w:color w:val="4A442A" w:themeColor="background2" w:themeShade="40"/>
          <w:sz w:val="40"/>
          <w:szCs w:val="40"/>
          <w:shd w:val="clear" w:color="auto" w:fill="FFFFFF"/>
        </w:rPr>
        <w:t>Кабатаевич</w:t>
      </w:r>
      <w:r w:rsidRPr="00BF3D86">
        <w:rPr>
          <w:rFonts w:ascii="Monotype Corsiva" w:hAnsi="Monotype Corsiva" w:cs="Arial"/>
          <w:b/>
          <w:color w:val="4A442A" w:themeColor="background2" w:themeShade="40"/>
          <w:sz w:val="40"/>
          <w:szCs w:val="40"/>
          <w:shd w:val="clear" w:color="auto" w:fill="FFFFFF"/>
          <w:lang w:val="kk-KZ"/>
        </w:rPr>
        <w:t>у.</w:t>
      </w:r>
    </w:p>
    <w:p w:rsidR="00BF3D86" w:rsidRPr="00BF3D86" w:rsidRDefault="00BF3D86" w:rsidP="00BF3D86">
      <w:pPr>
        <w:ind w:left="1276" w:right="1122" w:firstLine="1134"/>
        <w:jc w:val="center"/>
        <w:rPr>
          <w:rFonts w:ascii="Monotype Corsiva" w:hAnsi="Monotype Corsiva"/>
          <w:b/>
          <w:color w:val="4A442A" w:themeColor="background2" w:themeShade="40"/>
          <w:sz w:val="32"/>
          <w:szCs w:val="32"/>
        </w:rPr>
      </w:pPr>
    </w:p>
    <w:p w:rsidR="00BF3D86" w:rsidRPr="00BF3D86" w:rsidRDefault="00BF3D86" w:rsidP="00BF3D86">
      <w:pPr>
        <w:shd w:val="clear" w:color="auto" w:fill="FFFFFF"/>
        <w:ind w:left="1276" w:right="1122" w:firstLine="1134"/>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lang w:val="kk-KZ"/>
        </w:rPr>
        <w:t>Уважаемый Майдан Кабатаевич, ш</w:t>
      </w:r>
      <w:r w:rsidRPr="00BF3D86">
        <w:rPr>
          <w:rFonts w:ascii="Monotype Corsiva" w:hAnsi="Monotype Corsiva" w:cs="Arial"/>
          <w:color w:val="4A442A" w:themeColor="background2" w:themeShade="40"/>
          <w:sz w:val="32"/>
          <w:szCs w:val="32"/>
        </w:rPr>
        <w:t xml:space="preserve">ироко известна Ваша деятельность на благо образования и воспитания специалистов сельского хозяйства в Республике Казахстан и в России. Не одна </w:t>
      </w:r>
      <w:proofErr w:type="gramStart"/>
      <w:r w:rsidRPr="00BF3D86">
        <w:rPr>
          <w:rFonts w:ascii="Monotype Corsiva" w:hAnsi="Monotype Corsiva" w:cs="Arial"/>
          <w:color w:val="4A442A" w:themeColor="background2" w:themeShade="40"/>
          <w:sz w:val="32"/>
          <w:szCs w:val="32"/>
        </w:rPr>
        <w:t>сотня Ваших учеников плодотворно трудятся</w:t>
      </w:r>
      <w:proofErr w:type="gramEnd"/>
      <w:r w:rsidRPr="00BF3D86">
        <w:rPr>
          <w:rFonts w:ascii="Monotype Corsiva" w:hAnsi="Monotype Corsiva" w:cs="Arial"/>
          <w:color w:val="4A442A" w:themeColor="background2" w:themeShade="40"/>
          <w:sz w:val="32"/>
          <w:szCs w:val="32"/>
        </w:rPr>
        <w:t xml:space="preserve"> во многих регионах Казахстана и не только там. Многие из них вносят вклад в развитие экономики России и других стран. Везде они показывают пример ответственного отношения к порученному делу,  высококачественного его исполнения, творческого подхода к сложным проблемам. Эти качества воспитаны в них Вашим примером,  Вашей личной творческой работой и при организации новых кафедр,  работой в качестве декана сложнейшего факультета нефти и газа, проректора университета. Вы успевали активно работать не только </w:t>
      </w:r>
      <w:r w:rsidRPr="00BF3D86">
        <w:rPr>
          <w:rFonts w:ascii="Monotype Corsiva" w:hAnsi="Monotype Corsiva" w:cs="Arial"/>
          <w:color w:val="4A442A" w:themeColor="background2" w:themeShade="40"/>
          <w:sz w:val="32"/>
          <w:szCs w:val="32"/>
        </w:rPr>
        <w:lastRenderedPageBreak/>
        <w:t>на административных должностях, но и научной  работой, внедрением результатов на производстве, большой публикационной работой. Широко известны Ваши научно-методические разработки, патенты на новые машины и установки, авторские свидетельства. </w:t>
      </w:r>
    </w:p>
    <w:p w:rsidR="00BF3D86" w:rsidRPr="00BF3D86" w:rsidRDefault="00BF3D86" w:rsidP="00BF3D86">
      <w:pPr>
        <w:shd w:val="clear" w:color="auto" w:fill="FFFFFF"/>
        <w:ind w:left="1276" w:right="1122" w:firstLine="1134"/>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Особенно большой Ваш талант проявлялся при подготовке кадров высшей квалификации. По Вашей инициативе молодые преподаватели направлялись на обучение во многие города России, а в Тамбовской области практически открыт филиал Вашего университета по подготовке кандидатов и докторов наук. </w:t>
      </w:r>
    </w:p>
    <w:p w:rsidR="00BF3D86" w:rsidRPr="00BF3D86" w:rsidRDefault="00BF3D86" w:rsidP="00BF3D86">
      <w:pPr>
        <w:shd w:val="clear" w:color="auto" w:fill="FFFFFF"/>
        <w:ind w:left="1276" w:right="1122" w:firstLine="1134"/>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Искренне поздравляем с юбилеем и желаем Вам здоровья, творческого долголетия, счастливой семейной жизни, верных друзей и надеемся на нашу дальнейшую совместную работу и взаимопонимания. </w:t>
      </w:r>
    </w:p>
    <w:p w:rsidR="00BF3D86" w:rsidRPr="00BF3D86" w:rsidRDefault="00BF3D86" w:rsidP="00BF3D86">
      <w:pPr>
        <w:shd w:val="clear" w:color="auto" w:fill="FFFFFF"/>
        <w:ind w:left="1276" w:right="1122" w:firstLine="1134"/>
        <w:jc w:val="left"/>
        <w:rPr>
          <w:rFonts w:ascii="Monotype Corsiva" w:hAnsi="Monotype Corsiva" w:cs="Arial"/>
          <w:color w:val="4A442A" w:themeColor="background2" w:themeShade="40"/>
          <w:sz w:val="32"/>
          <w:szCs w:val="32"/>
        </w:rPr>
      </w:pP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 xml:space="preserve">Завражнов Анатолий Иванович - академик </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 xml:space="preserve">РАН РФ, главный научный сотрудник </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 xml:space="preserve">ФГБОУ </w:t>
      </w:r>
      <w:proofErr w:type="gramStart"/>
      <w:r w:rsidRPr="00BF3D86">
        <w:rPr>
          <w:rFonts w:ascii="Monotype Corsiva" w:hAnsi="Monotype Corsiva" w:cs="Arial"/>
          <w:color w:val="4A442A" w:themeColor="background2" w:themeShade="40"/>
          <w:sz w:val="32"/>
          <w:szCs w:val="32"/>
        </w:rPr>
        <w:t>ВО</w:t>
      </w:r>
      <w:proofErr w:type="gramEnd"/>
      <w:r w:rsidRPr="00BF3D86">
        <w:rPr>
          <w:rFonts w:ascii="Monotype Corsiva" w:hAnsi="Monotype Corsiva" w:cs="Arial"/>
          <w:color w:val="4A442A" w:themeColor="background2" w:themeShade="40"/>
          <w:sz w:val="32"/>
          <w:szCs w:val="32"/>
        </w:rPr>
        <w:t xml:space="preserve"> Мичуринского ГАУ, </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 xml:space="preserve">Ведищев Сергей Михайлович доктор </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технических наук, профессор,  зав</w:t>
      </w:r>
      <w:proofErr w:type="gramStart"/>
      <w:r w:rsidRPr="00BF3D86">
        <w:rPr>
          <w:rFonts w:ascii="Monotype Corsiva" w:hAnsi="Monotype Corsiva" w:cs="Arial"/>
          <w:color w:val="4A442A" w:themeColor="background2" w:themeShade="40"/>
          <w:sz w:val="32"/>
          <w:szCs w:val="32"/>
        </w:rPr>
        <w:t>.к</w:t>
      </w:r>
      <w:proofErr w:type="gramEnd"/>
      <w:r w:rsidRPr="00BF3D86">
        <w:rPr>
          <w:rFonts w:ascii="Monotype Corsiva" w:hAnsi="Monotype Corsiva" w:cs="Arial"/>
          <w:color w:val="4A442A" w:themeColor="background2" w:themeShade="40"/>
          <w:sz w:val="32"/>
          <w:szCs w:val="32"/>
        </w:rPr>
        <w:t>аф</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«Агроинженерия"  Тамбовского</w:t>
      </w:r>
    </w:p>
    <w:p w:rsidR="00BF3D86" w:rsidRPr="00BF3D86" w:rsidRDefault="00BF3D86" w:rsidP="00BF3D86">
      <w:pPr>
        <w:shd w:val="clear" w:color="auto" w:fill="FFFFFF"/>
        <w:ind w:left="1276" w:right="1122" w:firstLine="0"/>
        <w:jc w:val="left"/>
        <w:rPr>
          <w:rFonts w:ascii="Monotype Corsiva" w:hAnsi="Monotype Corsiva" w:cs="Arial"/>
          <w:color w:val="4A442A" w:themeColor="background2" w:themeShade="40"/>
          <w:sz w:val="32"/>
          <w:szCs w:val="32"/>
        </w:rPr>
      </w:pPr>
      <w:r w:rsidRPr="00BF3D86">
        <w:rPr>
          <w:rFonts w:ascii="Monotype Corsiva" w:hAnsi="Monotype Corsiva" w:cs="Arial"/>
          <w:color w:val="4A442A" w:themeColor="background2" w:themeShade="40"/>
          <w:sz w:val="32"/>
          <w:szCs w:val="32"/>
        </w:rPr>
        <w:t>государственного технического университета </w:t>
      </w:r>
    </w:p>
    <w:p w:rsidR="00BF3D86" w:rsidRPr="00BF3D86" w:rsidRDefault="00BF3D86" w:rsidP="00BF3D86">
      <w:pPr>
        <w:tabs>
          <w:tab w:val="left" w:pos="1515"/>
        </w:tabs>
        <w:spacing w:after="200" w:line="276" w:lineRule="auto"/>
        <w:ind w:left="0" w:firstLine="0"/>
        <w:jc w:val="center"/>
        <w:rPr>
          <w:rFonts w:eastAsia="Calibri"/>
          <w:b/>
          <w:sz w:val="24"/>
          <w:szCs w:val="24"/>
          <w:lang w:val="kk-KZ" w:eastAsia="en-US"/>
        </w:rPr>
      </w:pPr>
    </w:p>
    <w:p w:rsidR="00BF3D86" w:rsidRPr="00BF3D86" w:rsidRDefault="00BF3D86" w:rsidP="00BF3D86">
      <w:pPr>
        <w:tabs>
          <w:tab w:val="left" w:pos="1515"/>
        </w:tabs>
        <w:spacing w:after="200" w:line="276" w:lineRule="auto"/>
        <w:ind w:left="0" w:firstLine="0"/>
        <w:jc w:val="center"/>
        <w:rPr>
          <w:rFonts w:eastAsia="Calibri"/>
          <w:b/>
          <w:sz w:val="24"/>
          <w:szCs w:val="24"/>
          <w:lang w:val="kk-KZ" w:eastAsia="en-US"/>
        </w:rPr>
      </w:pPr>
      <w:r w:rsidRPr="00BF3D86">
        <w:rPr>
          <w:rFonts w:eastAsia="Calibri"/>
          <w:b/>
          <w:sz w:val="24"/>
          <w:szCs w:val="24"/>
          <w:lang w:val="kk-KZ" w:eastAsia="en-US"/>
        </w:rPr>
        <w:t>ӘРІПТЕС ҰСТАЗДЫҢ  МЕРЕЙ ТОЙЫНА АРНАЛАДЫ</w:t>
      </w:r>
    </w:p>
    <w:p w:rsidR="00BF3D86" w:rsidRPr="00BF3D86" w:rsidRDefault="00BF3D86" w:rsidP="00BF3D86">
      <w:pPr>
        <w:spacing w:line="240" w:lineRule="atLeast"/>
        <w:ind w:left="0" w:firstLine="567"/>
        <w:jc w:val="right"/>
        <w:rPr>
          <w:rFonts w:eastAsia="Calibri"/>
          <w:sz w:val="24"/>
          <w:szCs w:val="24"/>
          <w:lang w:val="kk-KZ" w:eastAsia="en-US"/>
        </w:rPr>
      </w:pPr>
      <w:r w:rsidRPr="00BF3D86">
        <w:rPr>
          <w:rFonts w:eastAsia="Calibri"/>
          <w:b/>
          <w:i/>
          <w:sz w:val="24"/>
          <w:szCs w:val="24"/>
          <w:lang w:val="kk-KZ" w:eastAsia="en-US"/>
        </w:rPr>
        <w:t>Бекет Нургалиевич Нуралин,</w:t>
      </w:r>
    </w:p>
    <w:p w:rsidR="00BF3D86" w:rsidRPr="00BF3D86" w:rsidRDefault="00BF3D86" w:rsidP="00BF3D86">
      <w:pPr>
        <w:spacing w:line="240" w:lineRule="atLeast"/>
        <w:ind w:left="0" w:firstLine="567"/>
        <w:jc w:val="right"/>
        <w:rPr>
          <w:rFonts w:eastAsia="Calibri"/>
          <w:i/>
          <w:sz w:val="24"/>
          <w:szCs w:val="24"/>
          <w:lang w:val="kk-KZ" w:eastAsia="en-US"/>
        </w:rPr>
      </w:pPr>
      <w:r w:rsidRPr="00BF3D86">
        <w:rPr>
          <w:rFonts w:eastAsia="Calibri"/>
          <w:i/>
          <w:sz w:val="24"/>
          <w:szCs w:val="24"/>
          <w:lang w:val="kk-KZ" w:eastAsia="en-US"/>
        </w:rPr>
        <w:t xml:space="preserve">әріптес шәкірті, техника ғылымдарының докторы, </w:t>
      </w:r>
    </w:p>
    <w:p w:rsidR="00BF3D86" w:rsidRPr="00BF3D86" w:rsidRDefault="00BF3D86" w:rsidP="00BF3D86">
      <w:pPr>
        <w:spacing w:line="240" w:lineRule="atLeast"/>
        <w:ind w:left="0" w:firstLine="567"/>
        <w:jc w:val="right"/>
        <w:rPr>
          <w:rFonts w:eastAsia="Calibri"/>
          <w:b/>
          <w:i/>
          <w:sz w:val="24"/>
          <w:szCs w:val="24"/>
          <w:lang w:val="kk-KZ" w:eastAsia="en-US"/>
        </w:rPr>
      </w:pPr>
      <w:r w:rsidRPr="00BF3D86">
        <w:rPr>
          <w:rFonts w:eastAsia="Calibri"/>
          <w:i/>
          <w:sz w:val="24"/>
          <w:szCs w:val="24"/>
          <w:lang w:val="kk-KZ" w:eastAsia="en-US"/>
        </w:rPr>
        <w:t>профессор</w:t>
      </w:r>
      <w:r w:rsidRPr="00BF3D86">
        <w:rPr>
          <w:rFonts w:eastAsia="Calibri"/>
          <w:b/>
          <w:i/>
          <w:sz w:val="24"/>
          <w:szCs w:val="24"/>
          <w:lang w:val="kk-KZ" w:eastAsia="en-US"/>
        </w:rPr>
        <w:t>.</w:t>
      </w:r>
    </w:p>
    <w:p w:rsidR="00BF3D86" w:rsidRPr="00BF3D86" w:rsidRDefault="00BF3D86" w:rsidP="00BF3D86">
      <w:pPr>
        <w:keepNext/>
        <w:ind w:left="3260" w:firstLine="567"/>
        <w:outlineLvl w:val="0"/>
        <w:rPr>
          <w:rFonts w:ascii="Cambria" w:hAnsi="Cambria"/>
          <w:b/>
          <w:bCs/>
          <w:i/>
          <w:kern w:val="32"/>
          <w:sz w:val="24"/>
          <w:szCs w:val="24"/>
          <w:lang w:val="kk-KZ" w:eastAsia="en-US"/>
        </w:rPr>
      </w:pPr>
    </w:p>
    <w:p w:rsidR="00BF3D86" w:rsidRPr="00BF3D86" w:rsidRDefault="00BF3D86" w:rsidP="00BF3D86">
      <w:pPr>
        <w:keepNext/>
        <w:ind w:left="3260" w:firstLine="567"/>
        <w:outlineLvl w:val="0"/>
        <w:rPr>
          <w:bCs/>
          <w:i/>
          <w:kern w:val="32"/>
          <w:sz w:val="24"/>
          <w:szCs w:val="24"/>
          <w:lang w:val="kk-KZ" w:eastAsia="en-US"/>
        </w:rPr>
      </w:pPr>
      <w:r w:rsidRPr="00BF3D86">
        <w:rPr>
          <w:bCs/>
          <w:i/>
          <w:kern w:val="32"/>
          <w:sz w:val="24"/>
          <w:szCs w:val="24"/>
          <w:lang w:val="kk-KZ" w:eastAsia="en-US"/>
        </w:rPr>
        <w:t>Ұстаз – жаратылысынан өзіне айтылғанның бәрін жете түсінген, көрген, естіген және аңғарған  нәрселердің бәрін жадында сақтайтын, ешнәрсені ұмытпайтын алғыр да аңғарымпаз ақыл иесі, мейлінше шешен, өнер-білімге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 қорқыныш пен жасқану дегенді білмейтін батыл, ержүрек болуы керек.</w:t>
      </w:r>
    </w:p>
    <w:p w:rsidR="00BF3D86" w:rsidRPr="00BF3D86" w:rsidRDefault="00BF3D86" w:rsidP="00BF3D86">
      <w:pPr>
        <w:spacing w:after="200" w:line="276" w:lineRule="auto"/>
        <w:ind w:left="6521" w:firstLine="992"/>
        <w:rPr>
          <w:rFonts w:eastAsia="Calibri"/>
          <w:b/>
          <w:i/>
          <w:sz w:val="24"/>
          <w:szCs w:val="24"/>
          <w:lang w:val="kk-KZ" w:eastAsia="en-US"/>
        </w:rPr>
      </w:pPr>
      <w:r w:rsidRPr="00BF3D86">
        <w:rPr>
          <w:rFonts w:eastAsia="Calibri"/>
          <w:b/>
          <w:i/>
          <w:sz w:val="24"/>
          <w:szCs w:val="24"/>
          <w:lang w:val="kk-KZ" w:eastAsia="en-US"/>
        </w:rPr>
        <w:t>Әл- Фараби</w:t>
      </w:r>
    </w:p>
    <w:p w:rsidR="00BF3D86" w:rsidRPr="00BF3D86" w:rsidRDefault="00BF3D86" w:rsidP="00BF3D86">
      <w:pPr>
        <w:spacing w:line="240" w:lineRule="atLeast"/>
        <w:ind w:left="0" w:firstLine="567"/>
        <w:rPr>
          <w:rFonts w:eastAsia="Calibri"/>
          <w:sz w:val="24"/>
          <w:szCs w:val="24"/>
          <w:lang w:val="kk-KZ" w:eastAsia="en-US"/>
        </w:rPr>
      </w:pPr>
      <w:r w:rsidRPr="00BF3D86">
        <w:rPr>
          <w:rFonts w:eastAsia="Calibri"/>
          <w:sz w:val="24"/>
          <w:szCs w:val="24"/>
          <w:lang w:val="kk-KZ" w:eastAsia="en-US"/>
        </w:rPr>
        <w:lastRenderedPageBreak/>
        <w:t xml:space="preserve">Қоғамның дамуы өндіріс салаларына техниканың және технологиялардың алдыңғы қатарлы жаңалықтарын еңгізуге тығыз байланысты. Осылардың бәрі еңбек майталмандарының  жұмыстарының нәтижелері болып табылады. Білім беруде, жоғары білімді мамандар дайындауда және ауыл шаруашылығында ғылыми зерттеулеулерді жүргізіп, үлкен жетістіктерге жеткен азаматтардың бірі, 80 жасқа толу мерей тойын атап өткелі отырған Бралиев Майдан Қабатаұлы. </w:t>
      </w:r>
    </w:p>
    <w:p w:rsidR="00BF3D86" w:rsidRPr="00BF3D86" w:rsidRDefault="00BF3D86" w:rsidP="00BF3D86">
      <w:pPr>
        <w:spacing w:line="240" w:lineRule="atLeast"/>
        <w:ind w:left="0" w:firstLine="540"/>
        <w:rPr>
          <w:rFonts w:eastAsia="Calibri"/>
          <w:sz w:val="24"/>
          <w:szCs w:val="24"/>
          <w:lang w:val="kk-KZ" w:eastAsia="en-US"/>
        </w:rPr>
      </w:pPr>
      <w:r w:rsidRPr="00BF3D86">
        <w:rPr>
          <w:rFonts w:eastAsia="Calibri"/>
          <w:sz w:val="24"/>
          <w:szCs w:val="24"/>
          <w:lang w:val="kk-KZ" w:eastAsia="en-US"/>
        </w:rPr>
        <w:t xml:space="preserve">Батыс Қазақстан облысының Фурманов ауданының Фурманов ауылында орта мектепті ойдағыдай бітіргеннен кейін Ресейдің белгілі Н.И. Калинин атындағы Саратов ауыл шаруашылығын механикаландыру институтын тәмамдап, инженер-механик мамандығын алды. Ресейге өз бетімен барып оқу оның білімге деген құштарлығын, батырлығын және өзіне деген сенімділін білдіреді. Совет армиясы қатарында әскери борышын атқарып келіп,  туған елінде совхоздың бас инженері және Орал Агрореммаш жөндеу зауытында инженер-контролері лауазымдарында еңбек жасап біраз практикалық тәжірибе жинақтады. Болашақта ғылым жетістіктерін өндіріспен ұштастыру мақсатында Батыс Қазақстан ауыл шаруашылық институтына ұстаздық қызметке ауысып Беларуссияның Минск қаласындағы ЦНИИМЭСХ-де аспирантурасында оқыды. Осынған мен куә бола аламын. 1971 жылы Батыс Қазақстан ауыл шаруашылық институтының ауыл шаруашылығын механикаландыру факультетінің 1 курсінде оқығанымда факультетте жас қазақ мұғалімдерінің аз екені байқалды. Солардың ішінде өте пысық, іскер, шашы қалың және тас бұйра қазақ жігіті көзге түсіп, біздерге қосымша комбайнер дайындау курсында, сонан кейін 4 және 5 курстарда «Мал фермаларын механикаландыру» пәнінен сабақтар жүргізді. Есімде сақтағаным: талап қойғыш, өз ісіне өте жауапкершілікпен қарайтын, әділ, жан-жақты ізденістегі ұстаз екені. Аспирантураға түсу үшін «Мал шаруашылығын механикаландыру» бағытындағы мәселелерді зерттеп, өзекті кемшіліктерді анықтап, «Дөрекі сабақты жемді ұнтақтау және брикеттеуге» байланысты зерттеулер жүргізді және осыған тәжірибелі жоғарғы курс студендерін тарта білді. </w:t>
      </w:r>
    </w:p>
    <w:p w:rsidR="00BF3D86" w:rsidRPr="00BF3D86" w:rsidRDefault="00BF3D86" w:rsidP="00BF3D86">
      <w:pPr>
        <w:spacing w:line="240" w:lineRule="atLeast"/>
        <w:ind w:left="0" w:firstLine="567"/>
        <w:rPr>
          <w:rFonts w:eastAsia="Calibri"/>
          <w:sz w:val="24"/>
          <w:szCs w:val="24"/>
          <w:lang w:val="kk-KZ" w:eastAsia="en-US"/>
        </w:rPr>
      </w:pPr>
      <w:r w:rsidRPr="00BF3D86">
        <w:rPr>
          <w:rFonts w:eastAsia="Calibri"/>
          <w:sz w:val="24"/>
          <w:szCs w:val="24"/>
          <w:lang w:val="kk-KZ" w:eastAsia="en-US"/>
        </w:rPr>
        <w:t xml:space="preserve">Майдан Қабатаұлының жауапкершілін, тапсырылған істі тиянақты орындайтындығын, талап қойғыштығын ескере отырып университетте кафедраларды және факультеті басқару, проректор қызметтері ұсынылды және оларды өте іскерлікпен орындады. </w:t>
      </w:r>
    </w:p>
    <w:p w:rsidR="00BF3D86" w:rsidRPr="00BF3D86" w:rsidRDefault="00BF3D86" w:rsidP="00BF3D86">
      <w:pPr>
        <w:spacing w:line="240" w:lineRule="atLeast"/>
        <w:ind w:left="0" w:firstLine="567"/>
        <w:rPr>
          <w:rFonts w:eastAsia="Calibri"/>
          <w:sz w:val="24"/>
          <w:szCs w:val="24"/>
          <w:lang w:val="kk-KZ" w:eastAsia="en-US"/>
        </w:rPr>
      </w:pPr>
      <w:r w:rsidRPr="00BF3D86">
        <w:rPr>
          <w:rFonts w:eastAsia="Calibri"/>
          <w:sz w:val="24"/>
          <w:szCs w:val="24"/>
          <w:lang w:val="kk-KZ" w:eastAsia="en-US"/>
        </w:rPr>
        <w:t>Майдан Қабатаұлы өте іздемпаз, қоғамдағы болып жатқан жаңалықтарды және алдыңғы қатарлы технологияларды оқу процесіне еңгізуге көп еңбек сіңірген ұстаз. Осыған әріптес болып жұмыс жасаған кездерім куә бола алады. Бір мысал келтірейін. Ауыл шаруашылығын механикаландыру факультетінде оқылатын пәндер өте күрделі, математика мен физика пәндерін жақсы білуді және өз ойыңды орыс тілінде толық жеткізуді талап етеді, сондықтан топтағы студенттердің бәрі бірдей оқуда өте жоғары көрсеткіштерге жете алмайды. Оқу жылының соңында институтта білім беру сапасы бойынша факультеттер арасындағы  жарыстың қортындысы шығарылады. Жылда біздің факультеттің топтары жүлделі орындардан тыс қалады, себебі «Экономика», «Агрономия» және «Зоотехния» факультеттерінде сабақ оқу оңау, сондықтан оларда 100% үлгерімі және орташа бағалары жоғары топтар көп болады. Осы мәселені шешу үшін Майдан Қабатаұлы 1 курстың бір тобын өзіне жетекшілікке алып, оларды оқытуға ауыл шаруашылығында тексерілген еңбекті ұйымдастыру «бригадный подряд» технологиясын енгізді. Технологияның негізі принципі: топта  үлгермейтін студенттер болмауы керек, оқу озаттары нашар және орташа оқитын студенттерге көмектесіп білім сапасын көтеру, сабақтарды жібермеу және тәртіпсіздікке жол бермеу, яғни студенттік өзін-өзі басқару. Осы тәсіл бойынша оқыған топ өте жоғары көрсеткіштерге жетіп институт бойынша жүлделі орынға ие болды. Осының бәріне 5 жыл бойы жетекшілік жасаған Майдан Қабатаұлының іскерлігін, табандылығын көрсетеді. Мамандар дайындауда білім беру жүйесіндегі және ғылыми зерттеулерінің нәтижесінде 90 астам еңбектер жазып, бірнеше патенттердің авторы атанды, доцент ғылыми атағына ие болды.  Оның еңбектері жоғары бағаланып мемлекеттік наградалармен марапатталды.</w:t>
      </w:r>
    </w:p>
    <w:p w:rsidR="00BF3D86" w:rsidRPr="00BF3D86" w:rsidRDefault="00BF3D86" w:rsidP="00BF3D86">
      <w:pPr>
        <w:spacing w:line="240" w:lineRule="atLeast"/>
        <w:ind w:left="0" w:firstLine="567"/>
        <w:rPr>
          <w:rFonts w:eastAsia="Calibri"/>
          <w:sz w:val="24"/>
          <w:szCs w:val="24"/>
          <w:lang w:val="kk-KZ" w:eastAsia="en-US"/>
        </w:rPr>
      </w:pPr>
      <w:r w:rsidRPr="00BF3D86">
        <w:rPr>
          <w:rFonts w:eastAsia="Calibri"/>
          <w:i/>
          <w:sz w:val="24"/>
          <w:szCs w:val="24"/>
          <w:lang w:val="kk-KZ" w:eastAsia="en-US"/>
        </w:rPr>
        <w:lastRenderedPageBreak/>
        <w:t xml:space="preserve">«Ұстаздық еткен жалықпас, үйретуден балаға» - </w:t>
      </w:r>
      <w:r w:rsidRPr="00BF3D86">
        <w:rPr>
          <w:rFonts w:eastAsia="Calibri"/>
          <w:sz w:val="24"/>
          <w:szCs w:val="24"/>
          <w:lang w:val="kk-KZ" w:eastAsia="en-US"/>
        </w:rPr>
        <w:t>деп Абай атамыз айтқандай, ұстаз еңбегінің қыр – сыры мол, қиын да жауапты, шығармашылық еңбек екендігін баршамыз мойындаймыз. Қазіргі уақытта студенттер бойында білім нәрін себетін, адамгершілік дәнін егетін басты тұлғалардың бірі – ұстаз Майдан Қабатаұлы. Ұстазымызға қажымас қайрат, шығармашылық табыстар және зейінді шәкірттер тілей отырып, мерей тойымен құттықтаймын.</w:t>
      </w:r>
    </w:p>
    <w:p w:rsidR="00BF3D86" w:rsidRPr="00BF3D86" w:rsidRDefault="00BF3D86" w:rsidP="00BF3D86">
      <w:pPr>
        <w:spacing w:line="240" w:lineRule="atLeast"/>
        <w:ind w:left="0" w:firstLine="567"/>
        <w:rPr>
          <w:rFonts w:eastAsia="Calibri"/>
          <w:sz w:val="24"/>
          <w:szCs w:val="24"/>
          <w:lang w:val="kk-KZ" w:eastAsia="en-US"/>
        </w:rPr>
      </w:pPr>
    </w:p>
    <w:p w:rsidR="00BF3D86" w:rsidRPr="00BF3D86" w:rsidRDefault="00BF3D86" w:rsidP="00BF3D86">
      <w:pPr>
        <w:ind w:left="0" w:firstLine="0"/>
        <w:jc w:val="right"/>
        <w:rPr>
          <w:b/>
          <w:sz w:val="24"/>
          <w:szCs w:val="24"/>
          <w:lang w:val="kk-KZ"/>
        </w:rPr>
      </w:pPr>
      <w:r w:rsidRPr="00BF3D86">
        <w:rPr>
          <w:b/>
          <w:sz w:val="24"/>
          <w:szCs w:val="24"/>
          <w:lang w:val="kk-KZ"/>
        </w:rPr>
        <w:t>Бекбулат Темержанович Шакешев,</w:t>
      </w:r>
    </w:p>
    <w:p w:rsidR="00BF3D86" w:rsidRPr="00BF3D86" w:rsidRDefault="00BF3D86" w:rsidP="00BF3D86">
      <w:pPr>
        <w:ind w:left="0" w:firstLine="0"/>
        <w:jc w:val="right"/>
        <w:rPr>
          <w:sz w:val="24"/>
          <w:szCs w:val="24"/>
          <w:lang w:val="kk-KZ"/>
        </w:rPr>
      </w:pPr>
      <w:r w:rsidRPr="00BF3D86">
        <w:rPr>
          <w:sz w:val="24"/>
          <w:szCs w:val="24"/>
          <w:lang w:val="kk-KZ"/>
        </w:rPr>
        <w:t xml:space="preserve"> Батыс Қазақстан инновациялық технологиялық </w:t>
      </w:r>
    </w:p>
    <w:p w:rsidR="00BF3D86" w:rsidRPr="00BF3D86" w:rsidRDefault="00BF3D86" w:rsidP="00BF3D86">
      <w:pPr>
        <w:ind w:left="0" w:firstLine="0"/>
        <w:jc w:val="right"/>
        <w:rPr>
          <w:i/>
          <w:sz w:val="24"/>
          <w:szCs w:val="24"/>
          <w:lang w:val="kk-KZ"/>
        </w:rPr>
      </w:pPr>
      <w:r w:rsidRPr="00BF3D86">
        <w:rPr>
          <w:sz w:val="24"/>
          <w:szCs w:val="24"/>
          <w:lang w:val="kk-KZ"/>
        </w:rPr>
        <w:t>университетінің ректоры</w:t>
      </w:r>
      <w:r w:rsidRPr="00BF3D86">
        <w:rPr>
          <w:i/>
          <w:sz w:val="24"/>
          <w:szCs w:val="24"/>
          <w:lang w:val="kk-KZ"/>
        </w:rPr>
        <w:t xml:space="preserve">, </w:t>
      </w:r>
    </w:p>
    <w:p w:rsidR="00BF3D86" w:rsidRPr="00BF3D86" w:rsidRDefault="00BF3D86" w:rsidP="00BF3D86">
      <w:pPr>
        <w:ind w:left="0" w:firstLine="0"/>
        <w:jc w:val="right"/>
        <w:rPr>
          <w:i/>
          <w:sz w:val="24"/>
          <w:szCs w:val="24"/>
          <w:lang w:val="kk-KZ"/>
        </w:rPr>
      </w:pPr>
      <w:r w:rsidRPr="00BF3D86">
        <w:rPr>
          <w:i/>
          <w:sz w:val="24"/>
          <w:szCs w:val="24"/>
          <w:lang w:val="kk-KZ"/>
        </w:rPr>
        <w:t>техника ғылымдарының кандидаты</w:t>
      </w:r>
    </w:p>
    <w:p w:rsidR="00BF3D86" w:rsidRPr="00BF3D86" w:rsidRDefault="00BF3D86" w:rsidP="00BF3D86">
      <w:pPr>
        <w:ind w:left="0" w:firstLine="0"/>
        <w:jc w:val="right"/>
        <w:rPr>
          <w:i/>
          <w:sz w:val="24"/>
          <w:szCs w:val="24"/>
          <w:lang w:val="kk-KZ"/>
        </w:rPr>
      </w:pP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Жәңгір хан атындағы Батыс Қазақстан аграрлық техникалық университетінің профессоры Бралиев Майдан Қабатаұлы 1995-1996 оқу  жылдары мен жоғарғы оқу орнының 4 курсында оқып жүргенде арнайы пәннен дәріс оқып, сабақ берді, артынан 5 курста дипломнық жобамның жетекшісі болды. Мен ол кісіні өзімнің ұстаздарымның бірі ретінде санаймын. </w:t>
      </w:r>
      <w:r w:rsidRPr="00BF3D86">
        <w:rPr>
          <w:bCs/>
          <w:sz w:val="24"/>
          <w:szCs w:val="24"/>
          <w:lang w:val="kk-KZ"/>
        </w:rPr>
        <w:t>Майдан Қабатаұлы</w:t>
      </w:r>
      <w:r w:rsidRPr="00BF3D86">
        <w:rPr>
          <w:sz w:val="24"/>
          <w:szCs w:val="24"/>
          <w:lang w:val="kk-KZ"/>
        </w:rPr>
        <w:t xml:space="preserve"> 1997 жылы университеттің Ғылыми кеңесінің шешімімен жаңадан ұйымдастырылған "Машиналардың техникалық сервисі" кафедрасының меңгерушісі және сонымен бірге осы кафедраның профессоры болып тағайындалды. Ал маған 1997 жылдың наурыз айында дипломдық жобамды сәтті қорғап шыққаннан кейін жас оқытушы-стажер ретінде университетте жұмысқа қалуға мемлекеттік аттестаттау комиссиясы ұсыныс білдіріп, мен жаңадан ұйымдастырылған "Машиналардың техникалық сервисі" кафедрасына жұмысқа қабылдандым.  Сол кездегі елімізге қиын жылдары ауыл шаруашылығын механикаландыру факультетінің құрамындағы  «Машиналардың техникалық сервисі» кафедрасында кафедра меңгерушісі қызметін атқара жүріп, көптеген белгілі еңбек ардагер әріптестерімен бірге  өзінің шәкірттерін оқытып, сол кафедраның дамуына, материалдық техникалық базасының нығаюына зор үлес қосып, шәкірттерді тәрбиелеу жұмысын жалғастырды.</w:t>
      </w:r>
    </w:p>
    <w:p w:rsidR="00BF3D86" w:rsidRPr="00BF3D86" w:rsidRDefault="00BF3D86" w:rsidP="00BF3D86">
      <w:pPr>
        <w:spacing w:line="276" w:lineRule="auto"/>
        <w:ind w:left="0" w:firstLine="709"/>
        <w:rPr>
          <w:sz w:val="24"/>
          <w:szCs w:val="24"/>
          <w:lang w:val="kk-KZ"/>
        </w:rPr>
      </w:pPr>
      <w:r w:rsidRPr="00BF3D86">
        <w:rPr>
          <w:sz w:val="24"/>
          <w:szCs w:val="24"/>
          <w:lang w:val="kk-KZ"/>
        </w:rPr>
        <w:t>2003 жылы мұнай және газ факультетінің деканы болып тағайындалды. 2005 жылдан 2006 жылға дейін жаңадан ұйымдастырылған машина жасау факультетінің деканы болып жұмыс істеді. Осы кездері мен факультет деканының орынбасары қызметін атқара жүріп, Майдан Қабатаұлынан жұмыстың біраз қыр-сырын үйреніп, тәрбиесін алдым. Сол жылы қазан айында ол университет ректоры, профессор Қ.Қ.Бозымов бастаған ректорат құрамымен «Машина жасау» факультетінің жаңа ғимаратының қазығын қағу салтанатты рәсіміне қатысты. Осы факультеттердің материалдық-техникалық базасын дамытуға, ғылыми-педагогикалық кадрларын даярлауға, ғылыми-зерттеу жұмыстарды жетілдіруге көп үлесін қосты және әлі күнге дейін  қосып келеді.</w:t>
      </w:r>
    </w:p>
    <w:p w:rsidR="00BF3D86" w:rsidRPr="00BF3D86" w:rsidRDefault="00BF3D86" w:rsidP="00BF3D86">
      <w:pPr>
        <w:spacing w:line="276" w:lineRule="auto"/>
        <w:ind w:left="0" w:firstLine="709"/>
        <w:rPr>
          <w:sz w:val="24"/>
          <w:szCs w:val="24"/>
          <w:lang w:val="kk-KZ"/>
        </w:rPr>
      </w:pPr>
      <w:r w:rsidRPr="00BF3D86">
        <w:rPr>
          <w:sz w:val="24"/>
          <w:szCs w:val="24"/>
          <w:lang w:val="kk-KZ"/>
        </w:rPr>
        <w:t>Ұстаз - аса құрметті сөз. Ол – адамдардың өмірге көзқарасын, бір-біріне деген сый, құрмет сезімін қалыптастыратын, білім мен тәрбиені беретін, адамгершіліктің нұрын төгетін адам. Ұлағатты ұстаздан тәрбие алған адам жақсы қоғамдық қайраткер, ұлы тұлға болып өседі, өмірін дұрыс бағытқа бейімдеп, көркейтеді.</w:t>
      </w: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Университеттің профессоры М.Қ.Бралиевтың тікелей қолдауымен көптеген оқытушылар Ресейде кандидаттық диссертацияларын қорғап шықты. Сонымен қатар ол 10-нан астам магистранттың ғылыми жетекшісі ретінде жастардың ғылымға деген сүйіспеншілігін туғыза білді. М.Қ.Бралиев - өзінің ғылыми жұмысымен қатар ұстаздық қызметті ерекше сабақтастырып, шәкірттерімен бай ғалымдық және өмірлік тәжірбиесімен үнемі бөлісіп отыратын ұстаз. </w:t>
      </w:r>
    </w:p>
    <w:p w:rsidR="00BF3D86" w:rsidRPr="00BF3D86" w:rsidRDefault="00BF3D86" w:rsidP="00BF3D86">
      <w:pPr>
        <w:spacing w:line="276" w:lineRule="auto"/>
        <w:ind w:left="0" w:firstLine="709"/>
        <w:rPr>
          <w:sz w:val="24"/>
          <w:szCs w:val="24"/>
          <w:lang w:val="kk-KZ"/>
        </w:rPr>
      </w:pPr>
      <w:r w:rsidRPr="00BF3D86">
        <w:rPr>
          <w:sz w:val="24"/>
          <w:szCs w:val="24"/>
          <w:lang w:val="kk-KZ"/>
        </w:rPr>
        <w:lastRenderedPageBreak/>
        <w:t xml:space="preserve">Бүгінгі таңда Майдан Қабатаұлы «аларымды алдым, берерімді бердім» деп қарап отырған жоқ, қатарда ғылыми-педогогикалық қызметті белсенді жүргізіп келеді.  </w:t>
      </w:r>
    </w:p>
    <w:p w:rsidR="00BF3D86" w:rsidRPr="00BF3D86" w:rsidRDefault="00BF3D86" w:rsidP="00BF3D86">
      <w:pPr>
        <w:spacing w:line="276" w:lineRule="auto"/>
        <w:ind w:left="0" w:firstLine="709"/>
        <w:rPr>
          <w:sz w:val="24"/>
          <w:szCs w:val="24"/>
          <w:lang w:val="kk-KZ"/>
        </w:rPr>
      </w:pPr>
      <w:r w:rsidRPr="00BF3D86">
        <w:rPr>
          <w:sz w:val="24"/>
          <w:szCs w:val="24"/>
          <w:lang w:val="kk-KZ"/>
        </w:rPr>
        <w:t>«Ұстазы жақсының ұстамы жақсы» деген сөз бар емес пе. Шәкірт бойындағы шынайы білім, біліктілік дағдылары, мінез-қалпы, шарапаттылығы жақсы ұстаздан қалған әдет болса керек.</w:t>
      </w:r>
    </w:p>
    <w:p w:rsidR="00BF3D86" w:rsidRPr="00BF3D86" w:rsidRDefault="00BF3D86" w:rsidP="00BF3D86">
      <w:pPr>
        <w:spacing w:line="276" w:lineRule="auto"/>
        <w:ind w:left="0" w:firstLine="709"/>
        <w:rPr>
          <w:sz w:val="24"/>
          <w:szCs w:val="24"/>
          <w:lang w:val="kk-KZ"/>
        </w:rPr>
      </w:pPr>
      <w:r w:rsidRPr="00BF3D86">
        <w:rPr>
          <w:sz w:val="24"/>
          <w:szCs w:val="24"/>
          <w:lang w:val="kk-KZ"/>
        </w:rPr>
        <w:t>Ұстаздық еткен жалықпас, үйретуден балаға, - деген Абай сөзін өзінің өмір қағидасы еткен ұстаз әрдайым құрметті. Ол өзінің бойындағы бар адамдық, әкелік мейірімін, білімін, тәжірибесін алдындағы шәкірттеріне беріп, олардың рухани дүниесін байытты, өмірден өз бағытын тауып, дұрыс жолмен жүруге дайындады.</w:t>
      </w: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Шәкірт – ұстаздан дәріс қана емес, өмірлік ұлағат, тәрбие алады. </w:t>
      </w: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Шәкірттің өмір сүрудің мәнін ұғындырып, оның қыр-сырын ашқан, адамдардың дүниелік түсінігін тереңдеткен ұстазға деген сый-құрметі де айрықша болса керек. </w:t>
      </w:r>
    </w:p>
    <w:p w:rsidR="00BF3D86" w:rsidRPr="00BF3D86" w:rsidRDefault="00BF3D86" w:rsidP="00BF3D86">
      <w:pPr>
        <w:spacing w:line="276" w:lineRule="auto"/>
        <w:ind w:left="0" w:firstLine="709"/>
        <w:rPr>
          <w:sz w:val="24"/>
          <w:szCs w:val="24"/>
          <w:lang w:val="kk-KZ"/>
        </w:rPr>
      </w:pPr>
      <w:r w:rsidRPr="00BF3D86">
        <w:rPr>
          <w:sz w:val="24"/>
          <w:szCs w:val="24"/>
          <w:lang w:val="kk-KZ"/>
        </w:rPr>
        <w:t>Қазіргі кезде оның шәкірттерінің көпшілігі үлкен өндірістерді, ғылыми ұжымдарды басқарып, елімізде және алыс-жақын шет елдерде жоғары лауазымдарда жұмыстануда.</w:t>
      </w: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 Ұстаз бен шәкірт арасындағы осындай өзара қамқорлық, сыйластық сезімі олардың бірлесіп атқаратын білім мен біліктілікті шыңдау әрекетіне жағымды ықпал етері анық.</w:t>
      </w:r>
    </w:p>
    <w:p w:rsidR="00BF3D86" w:rsidRPr="00BF3D86" w:rsidRDefault="00BF3D86" w:rsidP="00BF3D86">
      <w:pPr>
        <w:spacing w:line="276" w:lineRule="auto"/>
        <w:ind w:left="0" w:firstLine="709"/>
        <w:rPr>
          <w:sz w:val="24"/>
          <w:szCs w:val="24"/>
          <w:lang w:val="kk-KZ"/>
        </w:rPr>
      </w:pPr>
      <w:r w:rsidRPr="00BF3D86">
        <w:rPr>
          <w:sz w:val="24"/>
          <w:szCs w:val="24"/>
          <w:lang w:val="kk-KZ"/>
        </w:rPr>
        <w:t>«Жақсыдан-шарапат» дегендей, Майдан Қабатаұлының қыз-күйеулері, немере-жиендері де білім мен ғылым, адамдық пен адалдық жолын өздерінің басты бағыты етіп қабылдаған жандар. Құдай қосқан жолдасы Сәуле апай ер азаматының тілеуін тілеп, биіктерге шығуына әрдайым жағдай жасап жүреді.</w:t>
      </w:r>
    </w:p>
    <w:p w:rsidR="00BF3D86" w:rsidRPr="00BF3D86" w:rsidRDefault="00BF3D86" w:rsidP="00BF3D86">
      <w:pPr>
        <w:spacing w:line="276" w:lineRule="auto"/>
        <w:ind w:left="0" w:firstLine="709"/>
        <w:rPr>
          <w:sz w:val="24"/>
          <w:szCs w:val="24"/>
          <w:lang w:val="kk-KZ"/>
        </w:rPr>
      </w:pPr>
      <w:r w:rsidRPr="00BF3D86">
        <w:rPr>
          <w:sz w:val="24"/>
          <w:szCs w:val="24"/>
          <w:lang w:val="kk-KZ"/>
        </w:rPr>
        <w:t xml:space="preserve">Осындай құрметті де сыйлы ағамыз, профессор Майдан Қабатаұлын мерейлі 80 жасымен өзімнің және Батыс Қазақстан инновациялық технологиялық университеті ұжымы атынан шын жүректен құттықтап, жасыңызға жас қосылып, деніңіз сау болып, ұзақ ғұмыр тілеп  шәкірттеріңіз көп болып жүре беріңіз дегім келеді. </w:t>
      </w:r>
    </w:p>
    <w:p w:rsidR="00BF3D86" w:rsidRPr="00BF3D86" w:rsidRDefault="00BF3D86" w:rsidP="00BF3D86">
      <w:pPr>
        <w:spacing w:line="276" w:lineRule="auto"/>
        <w:ind w:left="0" w:firstLine="709"/>
        <w:rPr>
          <w:sz w:val="24"/>
          <w:szCs w:val="24"/>
          <w:lang w:val="kk-KZ"/>
        </w:rPr>
      </w:pPr>
    </w:p>
    <w:p w:rsidR="00BF3D86" w:rsidRPr="00BF3D86" w:rsidRDefault="00BF3D86" w:rsidP="00BF3D86">
      <w:pPr>
        <w:spacing w:line="240" w:lineRule="atLeast"/>
        <w:ind w:left="0" w:firstLine="567"/>
        <w:rPr>
          <w:rFonts w:eastAsia="Calibri"/>
          <w:sz w:val="24"/>
          <w:szCs w:val="24"/>
          <w:lang w:val="kk-KZ" w:eastAsia="en-US"/>
        </w:rPr>
      </w:pPr>
    </w:p>
    <w:p w:rsidR="00BF3D86" w:rsidRPr="00BF3D86" w:rsidRDefault="00BF3D86" w:rsidP="00BF3D86">
      <w:pPr>
        <w:shd w:val="clear" w:color="auto" w:fill="FFFFFF"/>
        <w:ind w:left="0" w:firstLine="0"/>
        <w:jc w:val="center"/>
        <w:textAlignment w:val="baseline"/>
        <w:rPr>
          <w:b/>
          <w:i/>
          <w:color w:val="000000"/>
          <w:spacing w:val="3"/>
          <w:sz w:val="24"/>
          <w:szCs w:val="24"/>
          <w:lang w:val="kk-KZ"/>
        </w:rPr>
      </w:pPr>
      <w:r w:rsidRPr="00BF3D86">
        <w:rPr>
          <w:b/>
          <w:i/>
          <w:color w:val="000000"/>
          <w:spacing w:val="3"/>
          <w:sz w:val="24"/>
          <w:szCs w:val="24"/>
          <w:lang w:val="kk-KZ"/>
        </w:rPr>
        <w:t>СЕКСЕННІҢ ҚИЯСЫНА ӨРЛЕГЕН ҰЛЫ ҰСТАЗ</w:t>
      </w:r>
    </w:p>
    <w:p w:rsidR="00BF3D86" w:rsidRPr="00BF3D86" w:rsidRDefault="00BF3D86" w:rsidP="00BF3D86">
      <w:pPr>
        <w:shd w:val="clear" w:color="auto" w:fill="FFFFFF"/>
        <w:ind w:left="0" w:firstLine="0"/>
        <w:jc w:val="center"/>
        <w:textAlignment w:val="baseline"/>
        <w:rPr>
          <w:b/>
          <w:i/>
          <w:color w:val="000000"/>
          <w:spacing w:val="3"/>
          <w:sz w:val="24"/>
          <w:szCs w:val="24"/>
          <w:lang w:val="kk-KZ"/>
        </w:rPr>
      </w:pPr>
    </w:p>
    <w:p w:rsidR="00BF3D86" w:rsidRPr="00BF3D86" w:rsidRDefault="00BF3D86" w:rsidP="00BF3D86">
      <w:pPr>
        <w:ind w:left="0" w:firstLine="540"/>
        <w:jc w:val="right"/>
        <w:rPr>
          <w:b/>
          <w:sz w:val="24"/>
          <w:szCs w:val="24"/>
          <w:lang w:val="kk-KZ"/>
        </w:rPr>
      </w:pPr>
      <w:r w:rsidRPr="00BF3D86">
        <w:rPr>
          <w:b/>
          <w:sz w:val="24"/>
          <w:szCs w:val="24"/>
          <w:lang w:val="kk-KZ"/>
        </w:rPr>
        <w:t>Қожаберген Қажымұлы Оқас,</w:t>
      </w:r>
    </w:p>
    <w:p w:rsidR="00BF3D86" w:rsidRPr="00BF3D86" w:rsidRDefault="00BF3D86" w:rsidP="00BF3D86">
      <w:pPr>
        <w:ind w:left="0" w:firstLine="540"/>
        <w:jc w:val="right"/>
        <w:rPr>
          <w:sz w:val="24"/>
          <w:szCs w:val="24"/>
          <w:lang w:val="kk-KZ"/>
        </w:rPr>
      </w:pPr>
      <w:r w:rsidRPr="00BF3D86">
        <w:rPr>
          <w:sz w:val="24"/>
          <w:szCs w:val="24"/>
          <w:lang w:val="kk-KZ"/>
        </w:rPr>
        <w:t xml:space="preserve">                                                   техника ғылымдарының кандидаты</w:t>
      </w:r>
    </w:p>
    <w:p w:rsidR="00BF3D86" w:rsidRPr="00BF3D86" w:rsidRDefault="00BF3D86" w:rsidP="00BF3D86">
      <w:pPr>
        <w:ind w:left="0" w:firstLine="540"/>
        <w:jc w:val="right"/>
        <w:rPr>
          <w:sz w:val="24"/>
          <w:szCs w:val="24"/>
          <w:lang w:val="kk-KZ"/>
        </w:rPr>
      </w:pPr>
      <w:r w:rsidRPr="00BF3D86">
        <w:rPr>
          <w:sz w:val="24"/>
          <w:szCs w:val="24"/>
          <w:lang w:val="kk-KZ"/>
        </w:rPr>
        <w:t xml:space="preserve">                                                 Жәңгір хан атындағы БҚАТУ</w:t>
      </w:r>
    </w:p>
    <w:p w:rsidR="00BF3D86" w:rsidRPr="00BF3D86" w:rsidRDefault="00BF3D86" w:rsidP="00BF3D86">
      <w:pPr>
        <w:shd w:val="clear" w:color="auto" w:fill="FFFFFF"/>
        <w:ind w:left="0" w:firstLine="0"/>
        <w:jc w:val="right"/>
        <w:textAlignment w:val="baseline"/>
        <w:rPr>
          <w:i/>
          <w:color w:val="000000"/>
          <w:spacing w:val="3"/>
          <w:sz w:val="24"/>
          <w:szCs w:val="24"/>
          <w:lang w:val="kk-KZ"/>
        </w:rPr>
      </w:pP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Өмір өз ағымымен өтіп жатты, жастық шақ көкжиекке еніп, Жалпақталдың құмында жалаң аяқ жүгіріп балалық балдауренмен өткен күндерді елестетеді. Соғысқа кеткен әкені сағыну, «құлыным шаршадың ғой шайыңды іш» деген ананың сағыныш сөздері құлаққа естіліп тұрғандай. Бірге өскен достармен шыбықты ат қылып мініп ойнаған кездері еске түсіп біркезек балалық шаққа саяхат жасағандай сезімде тұрды. Балаң жігіт уақыттың жүйріктігін сезбей де қалды, сөйтсе орта мектепті тәмамдауға да уақыт келді, бұл 1961 жыл еді.  Жігіт болып толысып өзінің балалық күнгі арманы, соғыстан кейінгі елдің экономикасын көтеруге техниканың алатын орны өте зор, осыны қайткенде де меңгеру болды. Бала күнгі арманы орындалып осы жылы Ресей Федерациясы Саратов қаласындағы М.И.Калинин атындағы ауылшаруашылығын механикаландыру интитутына оқуға түсті. Оқып жүріп Отан алдындағы борышын өтеу мақсатында Германияның Кеңес әскерлерінің тобында 3 жылы да зырлап өте шықты. Әскерден оралған жас жігіт оқуын жалғастырып 1969 жылы бітіріп, туған жері Жалпақтал еліне келіп, еңбек жолын бас инженер болып бастады.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lastRenderedPageBreak/>
        <w:t>Шашы бұйра, қайраты толықсыған жас жігітке бойға біткен тылсым күш еріксіз жігер берді, отбасын құрды, болашаққа сеніммен қарап Орал қаласына келіп «Орал жөндеу зауытында» бас инженер болып қызмет атқарды.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 xml:space="preserve">«Уақыт неткен жүйріксің» деп қатты ойға кетті қарт ұстаз, сөйтсе 52 жылдай уақыты зымырап өткен екен, бұл 1971–2023 жылдар аралығы бұрынғы Батыс Қазақстан ауылшаруашылық институты  қазіргі Жәңгір хан атындағы Батыс Қазақстан аграрлық–техникалық университеті еді. </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1971 жылы жұмысты Батыс Қазақстан ауылшаруашылық институтында мал шаруашылығы кафедрасында ассистенттен бастаған жігерлі жас жігіт 1977-1980 жылдары Беларуссия Республикасының Минск қаласында ауылшаруашылығын электрлендіру және  механикаландыру орталық ғылыми-зерттеу институтында (ЦНИИМЭСХ) аспирантураны тәмамдайды. Аспирантураны аяқтағаннан кейін мал шаруашылығы кафедрасында аға оқытушы лауазымында, ал 1991 жылдан доцент ретінде қызмет атқарады.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1993 жылы Қазақстан Республикасының ЖАК шешімімен доцент ғылыми атағы (ауылшаруашылығын электрлендіру және  механикаландыру мамандығы бойынша) берілген.</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1997 жылы Батыс Қазақстан аграрлық университетінің политехникалық факультетінің жаңадан құрылған «Машиналардың техникалық сервисі» кафедрасының меңгерушісі болып тағайындалды және университет кеңесінің шешімімен «Машиналар сенімділігі мен жөндеу» пәні бойынша профессор лауазымы берілді.</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2000 жылдары Қазақстан Республикасының эконономикасы қарқынды дами бастады, сол жылдары Батыс Қазақстан облысында мұнай, машина жасау саласына көп көңіл бөлінді, осы салаға қажетті жоғары білімді мамандарға сұраныс болды. Осы мәселелерді шешу мақсатында Жәңгір хан атындағы Батыс Қазақстан аграрлық-техникалық университеті базасында 2003 жылы «Мұнай және газ» факультеті, ал кейіннен 2005 жылы жаңадан «Машина жасау» факультеті ашылып, соның алғашқы деканы қызметіне тағайындалды. Жаңадан салынған «Машина жасау» факультетінің ғимаратын жобалауда, оның іргетасын салуда басы-қасында болып ақыл кеңесін берді. Қазіргі таңда «Машина жасау» факультетін бітірген түлектері машина жасау, мұнай және газ саласында жақсы жетістіктерге жетіп, еліміздің әртүрлі компанияларында білікті маман болып жасап жатыр.</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Бралиев Майдан Қабатаұлы зейнеткерлік жасқа толған соң 2006-2009 жылдар аралығында университеттің әкімшілік саласының проректоры кейін 2010-2017 жылдар аралығында «Механикаландыру технологиялары және жерге орналастыру» кафедрасының меңгерушісі қызметін атқарды.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Бралиев Майдан Қабатаұлы 223-тен астам ғылыми еңбектің авторы оның 10-ы авторлық куәлік алып өндіріске енгізу жөнінде ұсыныс алды.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Бралиев Майдан Қабатаұлы «Механикаландыру технологиялары және жерге орналастыру» кафедрасының меңгерушісі болып тұрған кезінде университет басшылығымен келісе отырып, Уфа мемлекеттік мұнай-техникалық университеті, Н.И.Вавилов атындағы Саратов мемлекеттік аграрлық университеті, Орынбор мемлекеттік агралық университеті және Мәскеу жерге орналастыру университеттерімен шарт жасасып, аталған университеттерге оқытушыларды жіберіп, аспирантураға түсуге мүмкіндік жасады.</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 xml:space="preserve">Олардың көпшілігі бүгінде біліктілігі жетілген, ғылыми еңбектерін қорғап, қазіргі кезде университетіміздің жоғары мектептерінде білімді және тәжірибелі оқытушылары ретінде қызмет атқаруда: Оқас Қожаберген Қажымұлы, Сарсенов Амангелді Естайұлы, Омаров Ақылбек Нұрлыбекұлы, </w:t>
      </w:r>
      <w:r w:rsidRPr="00BF3D86">
        <w:rPr>
          <w:spacing w:val="3"/>
          <w:sz w:val="24"/>
          <w:szCs w:val="24"/>
          <w:lang w:val="kk-KZ"/>
        </w:rPr>
        <w:t>Хайруллина Сабина Гумаровна, Исмагулова Баян Елемесовна.</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lastRenderedPageBreak/>
        <w:t>Осы жылдар ішінде Бралиев Майдан Қабатаұлының шәкірттері Қазақстан Республикасы, жақын және алыс шетелдердің экономикасының өркендеуіне өз үлестерін қосуда.</w:t>
      </w:r>
    </w:p>
    <w:p w:rsidR="00BF3D86" w:rsidRPr="00BF3D86" w:rsidRDefault="00BF3D86" w:rsidP="00BF3D86">
      <w:pPr>
        <w:shd w:val="clear" w:color="auto" w:fill="FFFFFF"/>
        <w:ind w:left="0" w:firstLine="567"/>
        <w:textAlignment w:val="baseline"/>
        <w:rPr>
          <w:color w:val="000000"/>
          <w:spacing w:val="3"/>
          <w:sz w:val="24"/>
          <w:szCs w:val="24"/>
          <w:lang w:val="kk-KZ"/>
        </w:rPr>
      </w:pPr>
      <w:r w:rsidRPr="00BF3D86">
        <w:rPr>
          <w:color w:val="000000"/>
          <w:spacing w:val="3"/>
          <w:sz w:val="24"/>
          <w:szCs w:val="24"/>
          <w:lang w:val="kk-KZ"/>
        </w:rPr>
        <w:t>Бралиев Майдан Қабатаұлы Қазақстан Республикасының Білім және ғылым министрлігінің «Қазақстан Республикасының ғылымды дамытудағы қызметі үшін» (2003), «Қазақстан Республикасы білімінің құрметті қызметкері» (2010), «Жәңгір хан атындағы Батыс Қазақстан аграрлық-техникалық университетінің ардагері» (2008) төсбелгілері тағы басқа көптеген Құрмет грамоталары және мақтау қағаздарымен марапатталған.</w:t>
      </w:r>
    </w:p>
    <w:p w:rsidR="00BF3D86" w:rsidRPr="00BF3D86" w:rsidRDefault="00BF3D86" w:rsidP="00BF3D86">
      <w:pPr>
        <w:ind w:left="0" w:firstLine="540"/>
        <w:rPr>
          <w:sz w:val="24"/>
          <w:szCs w:val="24"/>
          <w:lang w:val="kk-KZ"/>
        </w:rPr>
      </w:pPr>
      <w:r w:rsidRPr="00BF3D86">
        <w:rPr>
          <w:color w:val="000000"/>
          <w:spacing w:val="3"/>
          <w:sz w:val="24"/>
          <w:szCs w:val="24"/>
          <w:lang w:val="kk-KZ"/>
        </w:rPr>
        <w:t xml:space="preserve">Бралиев Майдан Қабатаұлы университетіміздің ардагері, </w:t>
      </w:r>
      <w:r w:rsidRPr="00BF3D86">
        <w:rPr>
          <w:sz w:val="24"/>
          <w:szCs w:val="24"/>
          <w:lang w:val="kk-KZ"/>
        </w:rPr>
        <w:t xml:space="preserve">күш жігері мықты, қатты талап қоя білетін, өзіндік мектебін қалыптастырған, әріптестерінің арасында беделді, білікті, мақтан тұтатын ұстазымыз, үлкен ғалым адам. </w:t>
      </w:r>
    </w:p>
    <w:p w:rsidR="00BF3D86" w:rsidRPr="00BF3D86" w:rsidRDefault="00BF3D86" w:rsidP="00BF3D86">
      <w:pPr>
        <w:ind w:left="0" w:firstLine="540"/>
        <w:rPr>
          <w:sz w:val="24"/>
          <w:szCs w:val="24"/>
          <w:lang w:val="kk-KZ"/>
        </w:rPr>
      </w:pPr>
      <w:r w:rsidRPr="00BF3D86">
        <w:rPr>
          <w:sz w:val="24"/>
          <w:szCs w:val="24"/>
          <w:lang w:val="kk-KZ"/>
        </w:rPr>
        <w:t>Майдан Қабатаұлы,  сізді сексеннің сеңгіріне келген жасыңызбен құттықтаймын! Сізге зор денсаулық, еңбегіңізге табыс, отбасыңызға береке тілеймін!</w:t>
      </w:r>
      <w:r w:rsidRPr="00BF3D86">
        <w:rPr>
          <w:color w:val="1A1A1A"/>
          <w:spacing w:val="3"/>
          <w:sz w:val="24"/>
          <w:szCs w:val="24"/>
          <w:shd w:val="clear" w:color="auto" w:fill="FFFFFF"/>
          <w:lang w:val="kk-KZ"/>
        </w:rPr>
        <w:t xml:space="preserve"> Ғұмыр жасыңыз ұзақ болып, ғасыр тойын тойлауға тілектеспін!</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Өмірдің ағымымен өрледіңіз,</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bCs/>
          <w:i/>
          <w:color w:val="000000"/>
          <w:spacing w:val="3"/>
          <w:sz w:val="24"/>
          <w:szCs w:val="24"/>
          <w:bdr w:val="none" w:sz="0" w:space="0" w:color="auto" w:frame="1"/>
          <w:lang w:val="kk-KZ"/>
        </w:rPr>
        <w:t>Сексен</w:t>
      </w:r>
      <w:r w:rsidRPr="00BF3D86">
        <w:rPr>
          <w:b/>
          <w:i/>
          <w:color w:val="000000"/>
          <w:spacing w:val="3"/>
          <w:sz w:val="24"/>
          <w:szCs w:val="24"/>
          <w:lang w:val="kk-KZ"/>
        </w:rPr>
        <w:t>нің сеңгіріне сіз келдіңіз.</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Құтты болсын жасыңыз Майдан аға,</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Ұзақ та, бақытты болсын өміріңіз.</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90 жас та, бақытын алып келсін,</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Аспаннан күннің көзі нұрын төксін.</w:t>
      </w:r>
    </w:p>
    <w:p w:rsidR="00BF3D86" w:rsidRPr="00BF3D86" w:rsidRDefault="00BF3D86" w:rsidP="00BF3D86">
      <w:pPr>
        <w:shd w:val="clear" w:color="auto" w:fill="FFFFFF"/>
        <w:ind w:left="0" w:firstLine="0"/>
        <w:jc w:val="left"/>
        <w:textAlignment w:val="baseline"/>
        <w:rPr>
          <w:b/>
          <w:i/>
          <w:color w:val="000000"/>
          <w:spacing w:val="3"/>
          <w:sz w:val="24"/>
          <w:szCs w:val="24"/>
          <w:lang w:val="kk-KZ"/>
        </w:rPr>
      </w:pPr>
      <w:r w:rsidRPr="00BF3D86">
        <w:rPr>
          <w:b/>
          <w:i/>
          <w:color w:val="000000"/>
          <w:spacing w:val="3"/>
          <w:sz w:val="24"/>
          <w:szCs w:val="24"/>
          <w:lang w:val="kk-KZ"/>
        </w:rPr>
        <w:t>Сәуле апамен, екеуіңіз қол ұстасып,</w:t>
      </w:r>
    </w:p>
    <w:p w:rsidR="00BF3D86" w:rsidRPr="00BF3D86" w:rsidRDefault="00BF3D86" w:rsidP="00BF3D86">
      <w:pPr>
        <w:ind w:left="0" w:firstLine="0"/>
        <w:rPr>
          <w:sz w:val="24"/>
          <w:szCs w:val="24"/>
          <w:lang w:val="kk-KZ"/>
        </w:rPr>
      </w:pPr>
      <w:r w:rsidRPr="00BF3D86">
        <w:rPr>
          <w:b/>
          <w:i/>
          <w:color w:val="000000"/>
          <w:spacing w:val="3"/>
          <w:sz w:val="24"/>
          <w:szCs w:val="24"/>
          <w:lang w:val="kk-KZ"/>
        </w:rPr>
        <w:t>100 жаста қартаюға нәсіп етсін !!!</w:t>
      </w:r>
    </w:p>
    <w:p w:rsidR="00BF3D86" w:rsidRPr="00BF3D86" w:rsidRDefault="00BF3D86" w:rsidP="00BF3D86">
      <w:pPr>
        <w:ind w:left="0" w:firstLine="540"/>
        <w:rPr>
          <w:sz w:val="24"/>
          <w:szCs w:val="24"/>
          <w:lang w:val="kk-KZ"/>
        </w:rPr>
      </w:pPr>
    </w:p>
    <w:p w:rsidR="00BF3D86" w:rsidRPr="00BF3D86" w:rsidRDefault="00BF3D86" w:rsidP="00BF3D86">
      <w:pPr>
        <w:spacing w:line="240" w:lineRule="atLeast"/>
        <w:ind w:left="0" w:firstLine="567"/>
        <w:rPr>
          <w:rFonts w:eastAsia="Calibri"/>
          <w:sz w:val="24"/>
          <w:szCs w:val="24"/>
          <w:lang w:val="kk-KZ" w:eastAsia="en-US"/>
        </w:rPr>
      </w:pPr>
    </w:p>
    <w:p w:rsidR="00BF3D86" w:rsidRPr="00BF3D86" w:rsidRDefault="00BF3D86" w:rsidP="00BF3D86">
      <w:pPr>
        <w:spacing w:after="160" w:line="259" w:lineRule="auto"/>
        <w:ind w:left="0" w:firstLine="0"/>
        <w:jc w:val="center"/>
        <w:rPr>
          <w:rFonts w:eastAsia="Calibri"/>
          <w:b/>
          <w:sz w:val="24"/>
          <w:szCs w:val="24"/>
          <w:lang w:val="kk-KZ" w:eastAsia="en-US"/>
        </w:rPr>
      </w:pPr>
    </w:p>
    <w:p w:rsidR="00BF3D86" w:rsidRPr="00BF3D86" w:rsidRDefault="00BF3D86" w:rsidP="00BF3D86">
      <w:pPr>
        <w:spacing w:after="160" w:line="259" w:lineRule="auto"/>
        <w:ind w:left="0" w:firstLine="0"/>
        <w:jc w:val="center"/>
        <w:rPr>
          <w:rFonts w:eastAsia="Calibri"/>
          <w:b/>
          <w:sz w:val="24"/>
          <w:szCs w:val="24"/>
          <w:lang w:val="kk-KZ" w:eastAsia="en-US"/>
        </w:rPr>
      </w:pPr>
      <w:r w:rsidRPr="00BF3D86">
        <w:rPr>
          <w:rFonts w:eastAsia="Calibri"/>
          <w:b/>
          <w:sz w:val="24"/>
          <w:szCs w:val="24"/>
          <w:lang w:val="kk-KZ" w:eastAsia="en-US"/>
        </w:rPr>
        <w:t>ҰЛЫ ЖАННЫҢ ҰЛЫЛЫҒЫ</w:t>
      </w:r>
    </w:p>
    <w:p w:rsidR="00BF3D86" w:rsidRPr="00BF3D86" w:rsidRDefault="00BF3D86" w:rsidP="00BF3D86">
      <w:pPr>
        <w:spacing w:line="259" w:lineRule="auto"/>
        <w:ind w:left="0" w:firstLine="0"/>
        <w:jc w:val="right"/>
        <w:rPr>
          <w:rFonts w:eastAsia="Calibri"/>
          <w:b/>
          <w:sz w:val="24"/>
          <w:szCs w:val="24"/>
          <w:lang w:val="kk-KZ" w:eastAsia="en-US"/>
        </w:rPr>
      </w:pPr>
      <w:r w:rsidRPr="00BF3D86">
        <w:rPr>
          <w:rFonts w:eastAsia="Calibri"/>
          <w:b/>
          <w:sz w:val="24"/>
          <w:szCs w:val="24"/>
          <w:lang w:val="kk-KZ" w:eastAsia="en-US"/>
        </w:rPr>
        <w:t>А. Е. Сарсенов,</w:t>
      </w:r>
    </w:p>
    <w:p w:rsidR="00BF3D86" w:rsidRPr="00BF3D86" w:rsidRDefault="00BF3D86" w:rsidP="00BF3D86">
      <w:pPr>
        <w:spacing w:line="259" w:lineRule="auto"/>
        <w:ind w:left="0" w:firstLine="0"/>
        <w:jc w:val="right"/>
        <w:rPr>
          <w:rFonts w:eastAsia="Calibri"/>
          <w:sz w:val="24"/>
          <w:szCs w:val="24"/>
          <w:lang w:val="kk-KZ" w:eastAsia="en-US"/>
        </w:rPr>
      </w:pPr>
      <w:r w:rsidRPr="00BF3D86">
        <w:rPr>
          <w:rFonts w:eastAsia="Calibri"/>
          <w:sz w:val="24"/>
          <w:szCs w:val="24"/>
          <w:lang w:val="kk-KZ" w:eastAsia="en-US"/>
        </w:rPr>
        <w:t xml:space="preserve">Жәңгір хан атындағы БҚАТУ </w:t>
      </w:r>
    </w:p>
    <w:p w:rsidR="00BF3D86" w:rsidRPr="00BF3D86" w:rsidRDefault="00BF3D86" w:rsidP="00BF3D86">
      <w:pPr>
        <w:spacing w:line="259" w:lineRule="auto"/>
        <w:ind w:left="0" w:firstLine="0"/>
        <w:jc w:val="right"/>
        <w:rPr>
          <w:rFonts w:eastAsia="Calibri"/>
          <w:sz w:val="24"/>
          <w:szCs w:val="24"/>
          <w:lang w:val="kk-KZ" w:eastAsia="en-US"/>
        </w:rPr>
      </w:pPr>
      <w:r w:rsidRPr="00BF3D86">
        <w:rPr>
          <w:rFonts w:eastAsia="Calibri"/>
          <w:sz w:val="24"/>
          <w:szCs w:val="24"/>
          <w:lang w:val="kk-KZ" w:eastAsia="en-US"/>
        </w:rPr>
        <w:t xml:space="preserve">«Техника және  инженерлік қорғау» </w:t>
      </w:r>
    </w:p>
    <w:p w:rsidR="00BF3D86" w:rsidRPr="00BF3D86" w:rsidRDefault="00BF3D86" w:rsidP="00BF3D86">
      <w:pPr>
        <w:spacing w:line="259" w:lineRule="auto"/>
        <w:ind w:left="0" w:firstLine="0"/>
        <w:jc w:val="right"/>
        <w:rPr>
          <w:rFonts w:eastAsia="Calibri"/>
          <w:sz w:val="24"/>
          <w:szCs w:val="24"/>
          <w:lang w:val="kk-KZ" w:eastAsia="en-US"/>
        </w:rPr>
      </w:pPr>
      <w:r w:rsidRPr="00BF3D86">
        <w:rPr>
          <w:rFonts w:eastAsia="Calibri"/>
          <w:sz w:val="24"/>
          <w:szCs w:val="24"/>
          <w:lang w:val="kk-KZ" w:eastAsia="en-US"/>
        </w:rPr>
        <w:t xml:space="preserve">жоғары мектебінің доцент м.а., Ph докторы </w:t>
      </w:r>
    </w:p>
    <w:p w:rsidR="00BF3D86" w:rsidRPr="00BF3D86" w:rsidRDefault="00BF3D86" w:rsidP="00BF3D86">
      <w:pPr>
        <w:spacing w:after="160" w:line="259" w:lineRule="auto"/>
        <w:ind w:left="0" w:firstLine="0"/>
        <w:jc w:val="center"/>
        <w:rPr>
          <w:rFonts w:eastAsia="Calibri"/>
          <w:b/>
          <w:sz w:val="24"/>
          <w:szCs w:val="24"/>
          <w:lang w:val="kk-KZ" w:eastAsia="en-US"/>
        </w:rPr>
      </w:pP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«Бала да дана да бас иер ұстазға...» дегендей, құрметті ұстазым, Майдан Қабатаұлы хақында жүрекжарды тілегімді, ізгі ойымды білдірмекпін...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Көңіл түкпірінде сан арман, сол хатталған арманымды арманға ұластырып, өмір жолымды дұрыс қалыптастыра алсам, ол да ұстазымның ерен еңбегі, сүбегейлі үлесі. Үлкен өмірге де, ғылым жолына да жолдама берген — Майдан Қабатаұлы. Сондықтан 80 жылдық мерейтойын атап өткелі отырған ұстазыма алғыс айтып, басымды иемін!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Әйгілі білім ордасы Жәңгір хан атындағы Батыс Қазақстан агралық—техникалық университетінің ұлағатты ұстазы, профессор Майдан Қабатаұлы ширек ғасыр табанды еңбек етіп, толағай табыстарға жеткен біліммен қатар өзіндік тәжірибесін жаңа буынға ұлықтап, мықты мамандарды тәрбиелеген үлесі, қосқан еңбегі бір төбе!  Бүгінде ұстазымның алдын көрген,  тәрбиесін алған шәкірттері еліміздің түкпір —түкпірінде қызмет атқарып, табысты еңбек етуде. Майдан Қабатаұлы өз мектебін қалыптастырған аңыз адам.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1971 жылдан бері үздіксіз қызметтер атқарған ұстазымның тек қызметтегі табысы мен жетістігі, басшылығы мен өзіндік жаңашылдығы ғана емес, Кеңес одағы мен тәуелсіздік жылдарын еңсеріп, талай белесті абыроймен атқарған үлкен жүректі адам! </w:t>
      </w:r>
      <w:r w:rsidRPr="00BF3D86">
        <w:rPr>
          <w:rFonts w:eastAsia="Calibri"/>
          <w:sz w:val="24"/>
          <w:szCs w:val="24"/>
          <w:lang w:val="kk-KZ" w:eastAsia="en-US"/>
        </w:rPr>
        <w:lastRenderedPageBreak/>
        <w:t xml:space="preserve">Білім саласындағы техникалық білім беру жүйесіне орасан игі еңбегімен дараланып, сансыз марапаттар мен мақтауларды, төсбелгілерді иеленген, өз саласының майталманы.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«Ұлы жолдың  мұраты ізгілерден басталмақ...» делінген, мені өзі тағайындаған ғылым жолына баулып, ұстазымның жетекшілігімен кандидаттық диссертацияны сәтті қорғадым. Осы еңбек жолымды ұстазымның салып берген сара жолынан, дара жолынан бастау алды. Біз ең бастысы осындай тұлғалардың ізін жалғайтын, қалыптастырған дәстүрін әрмен қарай жалғайтын орта буынбыз. Біздің саладағы ұлы деп үлгі тұтқан, сыйлап, құрметтеген ұстазымның санаткерлік, тәлімгерлік ұстаханасының алаулы шағы әлі де маздап тұр. </w:t>
      </w:r>
    </w:p>
    <w:p w:rsidR="00BF3D86" w:rsidRPr="00BF3D86" w:rsidRDefault="00BF3D86" w:rsidP="00BF3D86">
      <w:pPr>
        <w:ind w:left="0" w:firstLine="567"/>
        <w:rPr>
          <w:rFonts w:eastAsia="Calibri"/>
          <w:sz w:val="24"/>
          <w:szCs w:val="24"/>
          <w:lang w:val="kk-KZ" w:eastAsia="en-US"/>
        </w:rPr>
      </w:pPr>
      <w:r w:rsidRPr="00BF3D86">
        <w:rPr>
          <w:rFonts w:eastAsia="Calibri"/>
          <w:sz w:val="24"/>
          <w:szCs w:val="24"/>
          <w:lang w:val="kk-KZ" w:eastAsia="en-US"/>
        </w:rPr>
        <w:t xml:space="preserve">Майдан Қабатаұлы, адамгершілік пен еңбекқорлықтың үлгісі. Сексен деген сырлы санның қожайыны, мерейтой иесі алға адымдап әдемі келеді. Мерейлі жасыңыз құтты болсын! Тойдың төрінде көңілдің көкжиегінде қалықтап, нәсіп еткен жақсылықтардың бастауы болыңыз, Ұлы ұстаз!!! </w:t>
      </w:r>
    </w:p>
    <w:p w:rsidR="00BF3D86" w:rsidRPr="00BF3D86" w:rsidRDefault="00BF3D86" w:rsidP="00BF3D86">
      <w:pPr>
        <w:spacing w:line="240" w:lineRule="atLeast"/>
        <w:ind w:left="0" w:firstLine="567"/>
        <w:rPr>
          <w:rFonts w:eastAsia="Calibri"/>
          <w:sz w:val="24"/>
          <w:szCs w:val="24"/>
          <w:lang w:val="kk-KZ" w:eastAsia="en-US"/>
        </w:rPr>
      </w:pPr>
    </w:p>
    <w:p w:rsidR="00BF3D86" w:rsidRPr="00BF3D86" w:rsidRDefault="00BF3D86" w:rsidP="00BF3D86">
      <w:pPr>
        <w:ind w:left="0" w:firstLine="0"/>
        <w:jc w:val="center"/>
        <w:rPr>
          <w:rFonts w:eastAsia="Calibri"/>
          <w:b/>
          <w:sz w:val="24"/>
          <w:szCs w:val="24"/>
          <w:lang w:val="kk-KZ" w:eastAsia="en-US"/>
        </w:rPr>
      </w:pPr>
      <w:r w:rsidRPr="00BF3D86">
        <w:rPr>
          <w:rFonts w:eastAsia="Calibri"/>
          <w:b/>
          <w:sz w:val="24"/>
          <w:szCs w:val="24"/>
          <w:lang w:val="kk-KZ" w:eastAsia="en-US"/>
        </w:rPr>
        <w:t>Шәкірттен – тілек</w:t>
      </w:r>
    </w:p>
    <w:p w:rsidR="00BF3D86" w:rsidRPr="00BF3D86" w:rsidRDefault="00BF3D86" w:rsidP="00BF3D86">
      <w:pPr>
        <w:ind w:left="0" w:firstLine="709"/>
        <w:jc w:val="right"/>
        <w:rPr>
          <w:rFonts w:eastAsia="Calibri"/>
          <w:b/>
          <w:sz w:val="24"/>
          <w:szCs w:val="24"/>
          <w:lang w:val="kk-KZ" w:eastAsia="en-US"/>
        </w:rPr>
      </w:pPr>
      <w:r w:rsidRPr="00BF3D86">
        <w:rPr>
          <w:rFonts w:eastAsia="Calibri"/>
          <w:b/>
          <w:sz w:val="24"/>
          <w:szCs w:val="24"/>
          <w:lang w:val="kk-KZ" w:eastAsia="en-US"/>
        </w:rPr>
        <w:t xml:space="preserve">Акылбек Омаров, </w:t>
      </w:r>
    </w:p>
    <w:p w:rsidR="00BF3D86" w:rsidRPr="00BF3D86" w:rsidRDefault="00BF3D86" w:rsidP="00BF3D86">
      <w:pPr>
        <w:ind w:left="0" w:firstLine="709"/>
        <w:jc w:val="right"/>
        <w:rPr>
          <w:rFonts w:eastAsia="Calibri"/>
          <w:sz w:val="24"/>
          <w:szCs w:val="24"/>
          <w:lang w:val="kk-KZ" w:eastAsia="en-US"/>
        </w:rPr>
      </w:pPr>
      <w:r w:rsidRPr="00BF3D86">
        <w:rPr>
          <w:rFonts w:eastAsia="Calibri"/>
          <w:sz w:val="24"/>
          <w:szCs w:val="24"/>
          <w:lang w:val="kk-KZ" w:eastAsia="en-US"/>
        </w:rPr>
        <w:t xml:space="preserve">шәкіртіңіз, БҚИТУ «Көлік және технологиялар» </w:t>
      </w:r>
    </w:p>
    <w:p w:rsidR="00BF3D86" w:rsidRPr="00BF3D86" w:rsidRDefault="00BF3D86" w:rsidP="00BF3D86">
      <w:pPr>
        <w:ind w:left="0" w:firstLine="709"/>
        <w:jc w:val="right"/>
        <w:rPr>
          <w:rFonts w:eastAsia="Calibri"/>
          <w:sz w:val="24"/>
          <w:szCs w:val="24"/>
          <w:lang w:val="kk-KZ" w:eastAsia="en-US"/>
        </w:rPr>
      </w:pPr>
      <w:r w:rsidRPr="00BF3D86">
        <w:rPr>
          <w:rFonts w:eastAsia="Calibri"/>
          <w:sz w:val="24"/>
          <w:szCs w:val="24"/>
          <w:lang w:val="kk-KZ" w:eastAsia="en-US"/>
        </w:rPr>
        <w:t xml:space="preserve">кафедрасының меңгерушісі, </w:t>
      </w:r>
    </w:p>
    <w:p w:rsidR="00BF3D86" w:rsidRPr="00BF3D86" w:rsidRDefault="00BF3D86" w:rsidP="00BF3D86">
      <w:pPr>
        <w:ind w:left="0" w:firstLine="0"/>
        <w:jc w:val="right"/>
        <w:rPr>
          <w:rFonts w:eastAsia="Calibri"/>
          <w:sz w:val="24"/>
          <w:szCs w:val="24"/>
          <w:lang w:val="kk-KZ" w:eastAsia="en-US"/>
        </w:rPr>
      </w:pPr>
      <w:r w:rsidRPr="00BF3D86">
        <w:rPr>
          <w:rFonts w:eastAsia="Calibri"/>
          <w:sz w:val="24"/>
          <w:szCs w:val="24"/>
          <w:lang w:val="kk-KZ" w:eastAsia="en-US"/>
        </w:rPr>
        <w:t>қауымдастырылған профессор.</w:t>
      </w:r>
    </w:p>
    <w:p w:rsidR="00BF3D86" w:rsidRPr="00BF3D86" w:rsidRDefault="00BF3D86" w:rsidP="00BF3D86">
      <w:pPr>
        <w:ind w:left="0" w:firstLine="0"/>
        <w:jc w:val="left"/>
        <w:rPr>
          <w:rFonts w:eastAsia="Calibri"/>
          <w:b/>
          <w:sz w:val="24"/>
          <w:szCs w:val="24"/>
          <w:lang w:val="kk-KZ" w:eastAsia="en-US"/>
        </w:rPr>
      </w:pPr>
    </w:p>
    <w:p w:rsidR="00BF3D86" w:rsidRPr="00BF3D86" w:rsidRDefault="00BF3D86" w:rsidP="00BF3D86">
      <w:pPr>
        <w:ind w:left="0" w:firstLine="0"/>
        <w:jc w:val="center"/>
        <w:rPr>
          <w:rFonts w:eastAsia="Calibri"/>
          <w:b/>
          <w:sz w:val="24"/>
          <w:szCs w:val="24"/>
          <w:lang w:val="kk-KZ" w:eastAsia="en-US"/>
        </w:rPr>
      </w:pPr>
      <w:r w:rsidRPr="00BF3D86">
        <w:rPr>
          <w:rFonts w:eastAsia="Calibri"/>
          <w:b/>
          <w:sz w:val="24"/>
          <w:szCs w:val="24"/>
          <w:lang w:val="kk-KZ" w:eastAsia="en-US"/>
        </w:rPr>
        <w:t>Құрметті Майдан Қабатаұлы!</w:t>
      </w:r>
    </w:p>
    <w:p w:rsidR="00BF3D86" w:rsidRPr="00BF3D86" w:rsidRDefault="00BF3D86" w:rsidP="00BF3D86">
      <w:pPr>
        <w:ind w:left="0" w:firstLine="709"/>
        <w:rPr>
          <w:rFonts w:eastAsia="Calibri"/>
          <w:sz w:val="24"/>
          <w:szCs w:val="24"/>
          <w:lang w:val="kk-KZ" w:eastAsia="en-US"/>
        </w:rPr>
      </w:pPr>
    </w:p>
    <w:p w:rsidR="00BF3D86" w:rsidRPr="00BF3D86" w:rsidRDefault="00BF3D86" w:rsidP="00BF3D86">
      <w:pPr>
        <w:ind w:left="0" w:firstLine="709"/>
        <w:rPr>
          <w:rFonts w:eastAsia="Calibri"/>
          <w:b/>
          <w:sz w:val="24"/>
          <w:szCs w:val="24"/>
          <w:shd w:val="clear" w:color="auto" w:fill="FFFFFF"/>
          <w:lang w:val="kk-KZ" w:eastAsia="en-US"/>
        </w:rPr>
      </w:pPr>
      <w:r w:rsidRPr="00BF3D86">
        <w:rPr>
          <w:rFonts w:eastAsia="Calibri"/>
          <w:b/>
          <w:sz w:val="24"/>
          <w:szCs w:val="24"/>
          <w:shd w:val="clear" w:color="auto" w:fill="FFFFFF"/>
          <w:lang w:val="kk-KZ" w:eastAsia="en-US"/>
        </w:rPr>
        <w:t>Мағыналы ғұмырыңыздың мәртебелі белесі – 80 жасқа келіп отырсыз. Сізді мерейтойыңызбен шын жүректен құттықтаймыз. «Қарты бар ел – қазыналы ел» дегендей, сіздердей алдыңғы толқын абыз ақсақалдың бары бізді қуантады.</w:t>
      </w:r>
    </w:p>
    <w:p w:rsidR="00BF3D86" w:rsidRPr="00BF3D86" w:rsidRDefault="00BF3D86" w:rsidP="00BF3D86">
      <w:pPr>
        <w:ind w:left="0" w:firstLine="709"/>
        <w:rPr>
          <w:rFonts w:eastAsia="Calibri"/>
          <w:sz w:val="24"/>
          <w:szCs w:val="24"/>
          <w:lang w:val="kk-KZ" w:eastAsia="en-US"/>
        </w:rPr>
      </w:pPr>
      <w:r w:rsidRPr="00BF3D86">
        <w:rPr>
          <w:rFonts w:eastAsia="Calibri"/>
          <w:sz w:val="24"/>
          <w:szCs w:val="24"/>
          <w:lang w:val="kk-KZ" w:eastAsia="en-US"/>
        </w:rPr>
        <w:t xml:space="preserve">Сіздің ауыл шаруашылығы мамандарын оқыту және тәрбиелеу бағытындағы көптеген жұмыстарыңыздың Қазақстанда және Ресейде кеңінен танымал екенін білеміз. Сіздің жүзден астам шәкіртіңіз еліміздің көптеген аймақтарында ғана емес, басқа мемлекеттерде де жемісті еңбек етуде және олардың көпшілігі еліміздің экономикасының дамуына үлес қосып жүр. Барлық жерде олардың тапсырылған іске жауапкершілікпен қарауынан, жоғары сапалы орындалуына мән беруінен, күрделі мәселелерді ұйымдастыру мен шығармашылық көзқарастарының қалыптасуынан Сіздің бойыңыздағы қасиеттерді көреміз. </w:t>
      </w:r>
    </w:p>
    <w:p w:rsidR="00BF3D86" w:rsidRPr="00BF3D86" w:rsidRDefault="00BF3D86" w:rsidP="00BF3D86">
      <w:pPr>
        <w:ind w:left="0" w:firstLine="709"/>
        <w:rPr>
          <w:rFonts w:eastAsia="Calibri"/>
          <w:sz w:val="24"/>
          <w:szCs w:val="24"/>
          <w:lang w:val="kk-KZ" w:eastAsia="en-US"/>
        </w:rPr>
      </w:pPr>
      <w:r w:rsidRPr="00BF3D86">
        <w:rPr>
          <w:rFonts w:eastAsia="Calibri"/>
          <w:sz w:val="24"/>
          <w:szCs w:val="24"/>
          <w:lang w:val="kk-KZ" w:eastAsia="en-US"/>
        </w:rPr>
        <w:t xml:space="preserve">Сіз тек әкімшілік лауазымдарда ғана емес, сонымен қатар ғылыми жұмыстарда, өндіріске нәтижелерді енгізуде белсенді жұмыс істей алдыңыз. Сіздің ғылыми-әдістемелік әзірлемелеріңіз, жаңа машиналар мен қондырғыларға патенттеріңіз, авторлық куәліктеріңіз кеңінен танымал. Сіздің талантыңыз жоғары білікті кадрларды даярлау ісінде ерекше көрінді. </w:t>
      </w:r>
    </w:p>
    <w:p w:rsidR="00BF3D86" w:rsidRPr="00BF3D86" w:rsidRDefault="00BF3D86" w:rsidP="00BF3D86">
      <w:pPr>
        <w:ind w:left="0" w:firstLine="709"/>
        <w:rPr>
          <w:rFonts w:eastAsia="Calibri"/>
          <w:sz w:val="24"/>
          <w:szCs w:val="24"/>
          <w:lang w:val="kk-KZ" w:eastAsia="en-US"/>
        </w:rPr>
      </w:pPr>
      <w:r w:rsidRPr="00BF3D86">
        <w:rPr>
          <w:rFonts w:eastAsia="Calibri"/>
          <w:sz w:val="24"/>
          <w:szCs w:val="24"/>
          <w:lang w:val="kk-KZ" w:eastAsia="en-US"/>
        </w:rPr>
        <w:t>Сіздің бастамаңыз бойынша жас оқытушылар Ресейдің көптеген қалаларына оқуға жіберілді, соның ішінде мен де бармын. 2017 жылы «Ауыл шаруашылығын механикаландыру технологиялары мен құралдары» мамандығы бойынша техника ғылымдарының кандидаты атанып, 2018 жылы маған «Аграрлық техника және технология» мамандығы бойынша Ph докторы атағы берілді. Біраз жылдар бірлескен түрде көптеген жұмыстар жасалды, соның ішінде 2019 жылдары БҚО ауыл шаруашылығы басқармасының тапсырысы бойынша жергілікті егін шаруашылығы басшыларымен агроөнеркәсіптік кешенді жаңғыртуды техникалық қамтамасыз ету мақсатында игілікті жұмыстар атқарылды. 2018-2020 жылдарға арналған ғылыми және ғылыми-техникалық жобалар бойынша «Картоп дақылдарын зиянды организмдерден кешенді қорғау үшін жетілдірілген технология мен көпфункционалды агрегат құру» тақырыбында гранттық қаржыландыру жобаларына қатыстық.</w:t>
      </w:r>
    </w:p>
    <w:p w:rsidR="00BF3D86" w:rsidRPr="00BF3D86" w:rsidRDefault="00BF3D86" w:rsidP="00BF3D86">
      <w:pPr>
        <w:ind w:left="0" w:firstLine="709"/>
        <w:rPr>
          <w:rFonts w:eastAsia="Calibri"/>
          <w:sz w:val="24"/>
          <w:szCs w:val="24"/>
          <w:lang w:val="kk-KZ" w:eastAsia="en-US"/>
        </w:rPr>
      </w:pPr>
      <w:r w:rsidRPr="00BF3D86">
        <w:rPr>
          <w:rFonts w:eastAsia="Calibri"/>
          <w:sz w:val="24"/>
          <w:szCs w:val="24"/>
          <w:shd w:val="clear" w:color="auto" w:fill="FFFFFF"/>
          <w:lang w:val="kk-KZ" w:eastAsia="en-US"/>
        </w:rPr>
        <w:t xml:space="preserve">Біз көбінесе кеудесін соғып мақтанбай-ақ, көп іс тындырып, осындай саналы ұрпақ тәрбиелеп жатқан қарапайым азаматтың қуанышымен бөлісуді ұмытып жатамыз. Сондай </w:t>
      </w:r>
      <w:r w:rsidRPr="00BF3D86">
        <w:rPr>
          <w:rFonts w:eastAsia="Calibri"/>
          <w:sz w:val="24"/>
          <w:szCs w:val="24"/>
          <w:shd w:val="clear" w:color="auto" w:fill="FFFFFF"/>
          <w:lang w:val="kk-KZ" w:eastAsia="en-US"/>
        </w:rPr>
        <w:lastRenderedPageBreak/>
        <w:t>қарапайым, абзал жанның бірі – Өзіңіз деп білеміз. Сіз қандай биікке шықсаңыз да, қарапайымдылығыңыз бен адамгершілігіңізді жоғалтпадыңыз. Мен Сізді осы қасиетіңіз үшін ерекше сыйлаймын және алғысымды білдіремін.  </w:t>
      </w:r>
    </w:p>
    <w:p w:rsidR="00BF3D86" w:rsidRPr="00BF3D86" w:rsidRDefault="00BF3D86" w:rsidP="00BF3D86">
      <w:pPr>
        <w:ind w:left="0" w:firstLine="709"/>
        <w:rPr>
          <w:rFonts w:eastAsia="Calibri"/>
          <w:sz w:val="24"/>
          <w:szCs w:val="24"/>
          <w:lang w:val="kk-KZ" w:eastAsia="en-US"/>
        </w:rPr>
      </w:pPr>
      <w:r w:rsidRPr="00BF3D86">
        <w:rPr>
          <w:rFonts w:eastAsia="Calibri"/>
          <w:sz w:val="24"/>
          <w:szCs w:val="24"/>
          <w:lang w:val="kk-KZ" w:eastAsia="en-US"/>
        </w:rPr>
        <w:t xml:space="preserve">Майдан Қабатаұлы, мерейтойыңызбен шын жүректен құттықтаймыз және сізге денсаулық, шығармашылық табыс, бақытты отбасылық өмір тілейміз! </w:t>
      </w:r>
    </w:p>
    <w:p w:rsidR="00BF3D86" w:rsidRPr="00BF3D86" w:rsidRDefault="00BF3D86" w:rsidP="00BF3D86">
      <w:pPr>
        <w:ind w:left="0" w:firstLine="709"/>
        <w:rPr>
          <w:rFonts w:eastAsia="Calibri"/>
          <w:sz w:val="24"/>
          <w:szCs w:val="24"/>
          <w:lang w:val="kk-KZ" w:eastAsia="en-US"/>
        </w:rPr>
      </w:pPr>
    </w:p>
    <w:p w:rsidR="00BF3D86" w:rsidRPr="00BF3D86" w:rsidRDefault="00BF3D86" w:rsidP="00BF3D86">
      <w:pPr>
        <w:ind w:left="0" w:firstLine="709"/>
        <w:jc w:val="right"/>
        <w:rPr>
          <w:rFonts w:eastAsia="Calibri"/>
          <w:sz w:val="24"/>
          <w:szCs w:val="24"/>
          <w:lang w:val="kk-KZ" w:eastAsia="en-US"/>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Университет профессоры М. Қ. Бралиевтің ғылыми еңбектерінің хронологиялық көрсеткіші</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 xml:space="preserve">Хронологический указатель научных трудов профессора университета </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М. К. Бралиева</w:t>
      </w:r>
    </w:p>
    <w:p w:rsidR="00BF3D86" w:rsidRPr="00BF3D86" w:rsidRDefault="00BF3D86" w:rsidP="00BF3D86">
      <w:pPr>
        <w:spacing w:after="200"/>
        <w:ind w:left="0" w:firstLine="0"/>
        <w:contextualSpacing/>
        <w:rPr>
          <w:b/>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 xml:space="preserve">     1987</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Методические указания по внедрению коллективного подряда в студенческой группе. – Уральск:  Зап.-Казахст. СХИ. - 1987. – 13 с. (Соавт.: С. Ш. Джубаев, А. А. Абдрахманов).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1989</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Повышение питательной ценности камыша // </w:t>
      </w:r>
      <w:r w:rsidRPr="00BF3D86">
        <w:rPr>
          <w:sz w:val="24"/>
          <w:szCs w:val="24"/>
        </w:rPr>
        <w:t xml:space="preserve">Механизация и электрификация сельского хозяйства. ЦНИИМЭСХ нечерноземн. </w:t>
      </w:r>
      <w:r w:rsidRPr="00BF3D86">
        <w:rPr>
          <w:sz w:val="24"/>
          <w:szCs w:val="24"/>
          <w:lang w:val="kk-KZ"/>
        </w:rPr>
        <w:t>з</w:t>
      </w:r>
      <w:r w:rsidRPr="00BF3D86">
        <w:rPr>
          <w:sz w:val="24"/>
          <w:szCs w:val="24"/>
        </w:rPr>
        <w:t xml:space="preserve">оны </w:t>
      </w:r>
      <w:bookmarkStart w:id="0" w:name="_GoBack"/>
      <w:bookmarkEnd w:id="0"/>
      <w:r w:rsidRPr="00BF3D86">
        <w:rPr>
          <w:sz w:val="24"/>
          <w:szCs w:val="24"/>
        </w:rPr>
        <w:t>СССР</w:t>
      </w:r>
      <w:proofErr w:type="gramStart"/>
      <w:r w:rsidRPr="00BF3D86">
        <w:rPr>
          <w:sz w:val="24"/>
          <w:szCs w:val="24"/>
        </w:rPr>
        <w:t>.</w:t>
      </w:r>
      <w:r w:rsidRPr="00BF3D86">
        <w:rPr>
          <w:sz w:val="24"/>
          <w:szCs w:val="24"/>
          <w:lang w:val="kk-KZ"/>
        </w:rPr>
        <w:t>м</w:t>
      </w:r>
      <w:proofErr w:type="gramEnd"/>
      <w:r w:rsidRPr="00BF3D86">
        <w:rPr>
          <w:sz w:val="24"/>
          <w:szCs w:val="24"/>
        </w:rPr>
        <w:t>ежвед.тем.сб.</w:t>
      </w:r>
      <w:r w:rsidRPr="00BF3D86">
        <w:rPr>
          <w:sz w:val="24"/>
          <w:szCs w:val="24"/>
          <w:lang w:val="kk-KZ"/>
        </w:rPr>
        <w:t xml:space="preserve"> - </w:t>
      </w:r>
      <w:r w:rsidRPr="00BF3D86">
        <w:rPr>
          <w:sz w:val="24"/>
          <w:szCs w:val="24"/>
        </w:rPr>
        <w:t xml:space="preserve"> Минск, 1989. </w:t>
      </w:r>
      <w:r w:rsidRPr="00BF3D86">
        <w:rPr>
          <w:sz w:val="24"/>
          <w:szCs w:val="24"/>
          <w:lang w:val="kk-KZ"/>
        </w:rPr>
        <w:t>- в</w:t>
      </w:r>
      <w:r w:rsidRPr="00BF3D86">
        <w:rPr>
          <w:sz w:val="24"/>
          <w:szCs w:val="24"/>
        </w:rPr>
        <w:t xml:space="preserve">ып. 32. </w:t>
      </w:r>
      <w:r w:rsidRPr="00BF3D86">
        <w:rPr>
          <w:sz w:val="24"/>
          <w:szCs w:val="24"/>
          <w:lang w:val="kk-KZ"/>
        </w:rPr>
        <w:t xml:space="preserve"> - С</w:t>
      </w:r>
      <w:r w:rsidRPr="00BF3D86">
        <w:rPr>
          <w:sz w:val="24"/>
          <w:szCs w:val="24"/>
        </w:rPr>
        <w:t xml:space="preserve">. 104-107. </w:t>
      </w:r>
      <w:r w:rsidRPr="00BF3D86">
        <w:rPr>
          <w:sz w:val="24"/>
          <w:szCs w:val="24"/>
          <w:lang w:val="kk-KZ"/>
        </w:rPr>
        <w:t>(Соавт.: А. А. Рахимов, В. К. Щурихин, К. М. Дуйсекенов, Н. К. Бекбулов).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Технология зимнего ягнения в овчарнях-модулях // </w:t>
      </w:r>
      <w:r w:rsidRPr="00BF3D86">
        <w:rPr>
          <w:sz w:val="24"/>
          <w:szCs w:val="24"/>
        </w:rPr>
        <w:t>Овцеводство</w:t>
      </w:r>
      <w:r w:rsidRPr="00BF3D86">
        <w:rPr>
          <w:sz w:val="24"/>
          <w:szCs w:val="24"/>
          <w:lang w:val="kk-KZ"/>
        </w:rPr>
        <w:t xml:space="preserve">. - </w:t>
      </w:r>
      <w:r w:rsidRPr="00BF3D86">
        <w:rPr>
          <w:sz w:val="24"/>
          <w:szCs w:val="24"/>
        </w:rPr>
        <w:t xml:space="preserve">1989. </w:t>
      </w:r>
      <w:r w:rsidRPr="00BF3D86">
        <w:rPr>
          <w:sz w:val="24"/>
          <w:szCs w:val="24"/>
          <w:lang w:val="kk-KZ"/>
        </w:rPr>
        <w:t xml:space="preserve">- </w:t>
      </w:r>
      <w:r w:rsidRPr="00BF3D86">
        <w:rPr>
          <w:sz w:val="24"/>
          <w:szCs w:val="24"/>
        </w:rPr>
        <w:t xml:space="preserve">№5. </w:t>
      </w:r>
      <w:r w:rsidRPr="00BF3D86">
        <w:rPr>
          <w:sz w:val="24"/>
          <w:szCs w:val="24"/>
          <w:lang w:val="kk-KZ"/>
        </w:rPr>
        <w:t>С</w:t>
      </w:r>
      <w:r w:rsidRPr="00BF3D86">
        <w:rPr>
          <w:sz w:val="24"/>
          <w:szCs w:val="24"/>
        </w:rPr>
        <w:t>.42-43</w:t>
      </w:r>
      <w:r w:rsidRPr="00BF3D86">
        <w:rPr>
          <w:sz w:val="24"/>
          <w:szCs w:val="24"/>
          <w:lang w:val="kk-KZ"/>
        </w:rPr>
        <w:t xml:space="preserve">. (Соавт.: С. Ш. Джубаев, В. К. Щурихин, К. М. Дуйсенов, А. А. Рахимов). </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1990</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Гужевой кормораздатчик // </w:t>
      </w:r>
      <w:r w:rsidRPr="00BF3D86">
        <w:rPr>
          <w:sz w:val="24"/>
          <w:szCs w:val="24"/>
        </w:rPr>
        <w:t xml:space="preserve">Механизация и электрификация сельского хозяйства. - 1990. </w:t>
      </w:r>
      <w:r w:rsidRPr="00BF3D86">
        <w:rPr>
          <w:sz w:val="24"/>
          <w:szCs w:val="24"/>
          <w:lang w:val="kk-KZ"/>
        </w:rPr>
        <w:t>- № 7. - С</w:t>
      </w:r>
      <w:r w:rsidRPr="00BF3D86">
        <w:rPr>
          <w:sz w:val="24"/>
          <w:szCs w:val="24"/>
        </w:rPr>
        <w:t>. 21-22</w:t>
      </w:r>
      <w:r w:rsidRPr="00BF3D86">
        <w:rPr>
          <w:sz w:val="24"/>
          <w:szCs w:val="24"/>
          <w:lang w:val="kk-KZ"/>
        </w:rPr>
        <w:t>. (Соавт.: С. Ш. Джубаев, В. К. Щурихин, К. М. Дуйсекенов).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Методические указания по составлению технологических карт в дипломных и курсовых проектах. –Уральск: Зап.-Казахст. СХИ. - 1990. – 32 с. (Соавт.: К. М. Дуйсенов, В. К. Щурихин, Р. Г. Сатканова).</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Механизация кормления в овчарне-модуле // </w:t>
      </w:r>
      <w:r w:rsidRPr="00BF3D86">
        <w:rPr>
          <w:sz w:val="24"/>
          <w:szCs w:val="24"/>
        </w:rPr>
        <w:t>Достижения науки и техники АПК</w:t>
      </w:r>
      <w:r w:rsidRPr="00BF3D86">
        <w:rPr>
          <w:sz w:val="24"/>
          <w:szCs w:val="24"/>
          <w:lang w:val="kk-KZ"/>
        </w:rPr>
        <w:t xml:space="preserve">. - </w:t>
      </w:r>
      <w:r w:rsidRPr="00BF3D86">
        <w:rPr>
          <w:sz w:val="24"/>
          <w:szCs w:val="24"/>
        </w:rPr>
        <w:t xml:space="preserve">1990. </w:t>
      </w:r>
      <w:r w:rsidRPr="00BF3D86">
        <w:rPr>
          <w:sz w:val="24"/>
          <w:szCs w:val="24"/>
          <w:lang w:val="kk-KZ"/>
        </w:rPr>
        <w:t xml:space="preserve">- </w:t>
      </w:r>
      <w:r w:rsidRPr="00BF3D86">
        <w:rPr>
          <w:sz w:val="24"/>
          <w:szCs w:val="24"/>
        </w:rPr>
        <w:t xml:space="preserve">№11. </w:t>
      </w:r>
      <w:r w:rsidRPr="00BF3D86">
        <w:rPr>
          <w:sz w:val="24"/>
          <w:szCs w:val="24"/>
          <w:lang w:val="kk-KZ"/>
        </w:rPr>
        <w:t>- С</w:t>
      </w:r>
      <w:r w:rsidRPr="00BF3D86">
        <w:rPr>
          <w:sz w:val="24"/>
          <w:szCs w:val="24"/>
        </w:rPr>
        <w:t>. 40.</w:t>
      </w:r>
      <w:r w:rsidRPr="00BF3D86">
        <w:rPr>
          <w:sz w:val="24"/>
          <w:szCs w:val="24"/>
          <w:lang w:val="kk-KZ"/>
        </w:rPr>
        <w:t xml:space="preserve"> (Соавт.: В. К. Щурихин, К. М. Дуйсенов).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Оптимизация параметров гидробаротермической обработки камыша // </w:t>
      </w:r>
      <w:r w:rsidRPr="00BF3D86">
        <w:rPr>
          <w:sz w:val="24"/>
          <w:szCs w:val="24"/>
        </w:rPr>
        <w:t>Механизация и электрификация сельского хозяйства</w:t>
      </w:r>
      <w:r w:rsidRPr="00BF3D86">
        <w:rPr>
          <w:sz w:val="24"/>
          <w:szCs w:val="24"/>
          <w:lang w:val="kk-KZ"/>
        </w:rPr>
        <w:t xml:space="preserve">. ЦНИИ МЭСХ нечерноземн. зоны СССР, межвед. тем. сб. – Минск, 1990. – вып. 33. – С. 220-222. (Соавт.: В. К. Щурихин, К. М. Дуйсенов, А. А. Рахимов). </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1991</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Воздушная холодильная установка: информ. листок № 18-91 / КазГосИНТИ; Уральский ЦНТИ. – Уральск, 1991. – 4 с. (Соавт.: А. А. Рахимов, Н. Р. Джапаров, Г. С. Гумаров).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Гидробаротермическая обработка камыша // </w:t>
      </w:r>
      <w:r w:rsidRPr="00BF3D86">
        <w:rPr>
          <w:sz w:val="24"/>
          <w:szCs w:val="24"/>
        </w:rPr>
        <w:t>Кормовые культуры</w:t>
      </w:r>
      <w:r w:rsidRPr="00BF3D86">
        <w:rPr>
          <w:sz w:val="24"/>
          <w:szCs w:val="24"/>
          <w:lang w:val="kk-KZ"/>
        </w:rPr>
        <w:t>. -</w:t>
      </w:r>
      <w:r w:rsidRPr="00BF3D86">
        <w:rPr>
          <w:sz w:val="24"/>
          <w:szCs w:val="24"/>
        </w:rPr>
        <w:t xml:space="preserve"> 1991. </w:t>
      </w:r>
      <w:r w:rsidRPr="00BF3D86">
        <w:rPr>
          <w:sz w:val="24"/>
          <w:szCs w:val="24"/>
          <w:lang w:val="kk-KZ"/>
        </w:rPr>
        <w:t>-</w:t>
      </w:r>
      <w:r w:rsidRPr="00BF3D86">
        <w:rPr>
          <w:sz w:val="24"/>
          <w:szCs w:val="24"/>
        </w:rPr>
        <w:t xml:space="preserve">№6. </w:t>
      </w:r>
      <w:r w:rsidRPr="00BF3D86">
        <w:rPr>
          <w:sz w:val="24"/>
          <w:szCs w:val="24"/>
          <w:lang w:val="kk-KZ"/>
        </w:rPr>
        <w:t>- С</w:t>
      </w:r>
      <w:r w:rsidRPr="00BF3D86">
        <w:rPr>
          <w:sz w:val="24"/>
          <w:szCs w:val="24"/>
        </w:rPr>
        <w:t>. 43-45</w:t>
      </w:r>
      <w:r w:rsidRPr="00BF3D86">
        <w:rPr>
          <w:sz w:val="24"/>
          <w:szCs w:val="24"/>
          <w:lang w:val="kk-KZ"/>
        </w:rPr>
        <w:t xml:space="preserve">. (Соавт.: В. К. Щурихин, К. М. Дуйсенов, А. А. Рахимов). </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Гужевой кормораздатчик // Достижение науки и техники АПК</w:t>
      </w:r>
      <w:r w:rsidRPr="00BF3D86">
        <w:rPr>
          <w:sz w:val="24"/>
          <w:szCs w:val="24"/>
        </w:rPr>
        <w:t xml:space="preserve">. </w:t>
      </w:r>
      <w:r w:rsidRPr="00BF3D86">
        <w:rPr>
          <w:sz w:val="24"/>
          <w:szCs w:val="24"/>
          <w:lang w:val="kk-KZ"/>
        </w:rPr>
        <w:t xml:space="preserve">- </w:t>
      </w:r>
      <w:r w:rsidRPr="00BF3D86">
        <w:rPr>
          <w:sz w:val="24"/>
          <w:szCs w:val="24"/>
        </w:rPr>
        <w:t>199</w:t>
      </w:r>
      <w:r w:rsidRPr="00BF3D86">
        <w:rPr>
          <w:sz w:val="24"/>
          <w:szCs w:val="24"/>
          <w:lang w:val="kk-KZ"/>
        </w:rPr>
        <w:t>1</w:t>
      </w:r>
      <w:r w:rsidRPr="00BF3D86">
        <w:rPr>
          <w:sz w:val="24"/>
          <w:szCs w:val="24"/>
        </w:rPr>
        <w:t xml:space="preserve">. </w:t>
      </w:r>
      <w:r w:rsidRPr="00BF3D86">
        <w:rPr>
          <w:sz w:val="24"/>
          <w:szCs w:val="24"/>
          <w:lang w:val="kk-KZ"/>
        </w:rPr>
        <w:t>- № 5. - С</w:t>
      </w:r>
      <w:r w:rsidRPr="00BF3D86">
        <w:rPr>
          <w:sz w:val="24"/>
          <w:szCs w:val="24"/>
        </w:rPr>
        <w:t xml:space="preserve">. </w:t>
      </w:r>
      <w:r w:rsidRPr="00BF3D86">
        <w:rPr>
          <w:sz w:val="24"/>
          <w:szCs w:val="24"/>
          <w:lang w:val="kk-KZ"/>
        </w:rPr>
        <w:t>31. (Соавт.: В. К. Щурихин, А. А. Рахимов).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Гужевой кормораздатчик: информ. листок № 3-91 / КазГосИНТИ; Уральский ЦНТИ. - Уральск, 1991. - 4 с.</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Кормораздатчик арендатора // </w:t>
      </w:r>
      <w:r w:rsidRPr="00BF3D86">
        <w:rPr>
          <w:sz w:val="24"/>
          <w:szCs w:val="24"/>
        </w:rPr>
        <w:t xml:space="preserve">Сельский механизатор. </w:t>
      </w:r>
      <w:r w:rsidRPr="00BF3D86">
        <w:rPr>
          <w:sz w:val="24"/>
          <w:szCs w:val="24"/>
          <w:lang w:val="kk-KZ"/>
        </w:rPr>
        <w:t xml:space="preserve">- </w:t>
      </w:r>
      <w:r w:rsidRPr="00BF3D86">
        <w:rPr>
          <w:sz w:val="24"/>
          <w:szCs w:val="24"/>
        </w:rPr>
        <w:t xml:space="preserve">1991. </w:t>
      </w:r>
      <w:r w:rsidRPr="00BF3D86">
        <w:rPr>
          <w:sz w:val="24"/>
          <w:szCs w:val="24"/>
          <w:lang w:val="kk-KZ"/>
        </w:rPr>
        <w:t>- № 6. - С</w:t>
      </w:r>
      <w:r w:rsidRPr="00BF3D86">
        <w:rPr>
          <w:sz w:val="24"/>
          <w:szCs w:val="24"/>
        </w:rPr>
        <w:t>. 10-11.</w:t>
      </w:r>
      <w:r w:rsidRPr="00BF3D86">
        <w:rPr>
          <w:sz w:val="24"/>
          <w:szCs w:val="24"/>
          <w:lang w:val="kk-KZ"/>
        </w:rPr>
        <w:t xml:space="preserve"> (Соавт.: В. К. Щурихин, А. А. Рахимов).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lastRenderedPageBreak/>
        <w:t>Овчарня – модуль с родильным помещением для зимнего ягнения овец: информ. листок № 1-91 / КазГосИНТИ; Уральский  ЦНТИ.- Уральск, 1991. - 5 с.</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Силосоуборочный комбайн на базе зерноуборочного комбайна СК-5 «НИВА»: информ. листок № 42-91  / КазГосИНТИ; Уральский ЦНТИ. – Уральск, 1991. – 5 с.</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1992</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Исследование и обоснование параметров измельчителя тюков // Тез. докл. конф. проф.-преп. состава Зап.-Каз. СХИ по итогам науч.-исслед. работ за 1992 год / Мин-во с.-х. Республики Казахстан, Зап.-Казахст. СХИ. - Уральск, 1992. - С. 103-105.</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Кормораздатчик длинностебельных кормов: информ. листок № 61-92  / КазГосИНТИ; Уральский ЦНТИ. – 1992. – 4 с. (Соавт.: Г. С. Гумаров).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Методика определения ориентации стебелей в тюках прямоугольной формы грубых кормов // Тез. докл. конф. проф.-преп. состава Зап.-Каз. СХИ по итогам науч.-исслед. работ за 1992 год / Мин-во с.-х. Республики Казахстан, Зап.-Казахст. СХИ. - Уральск, 1992. - С. 107-109.</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Ленточный водопоемник: информ. листок № 52-92 / КазГосИНТИ; Уральский ЦНТИ. – 1992. – 4 с. (Соавт.: Г. С. Гумаров, А. А. Рахимов, С. А. Бахитов).</w:t>
      </w:r>
    </w:p>
    <w:p w:rsidR="00BF3D86" w:rsidRPr="00BF3D86" w:rsidRDefault="00BF3D86" w:rsidP="00BF3D86">
      <w:pPr>
        <w:numPr>
          <w:ilvl w:val="0"/>
          <w:numId w:val="2"/>
        </w:numPr>
        <w:spacing w:after="200" w:line="240" w:lineRule="atLeast"/>
        <w:ind w:left="782" w:hanging="357"/>
        <w:contextualSpacing/>
        <w:jc w:val="left"/>
        <w:rPr>
          <w:sz w:val="24"/>
          <w:szCs w:val="24"/>
          <w:lang w:val="kk-KZ"/>
        </w:rPr>
      </w:pPr>
      <w:r w:rsidRPr="00BF3D86">
        <w:rPr>
          <w:sz w:val="24"/>
          <w:szCs w:val="24"/>
          <w:lang w:val="kk-KZ"/>
        </w:rPr>
        <w:t>Методические указания для самостоятельного изучения курса «Механизация, электрификация и автоматизация животноводства» для студентов неинженерных специальностей 3107-«Зоотехния», 3108-«Ветеринария». Часть 1. «Механизация животноводства»  / Зап.-Каз. СХИ. - Уральск, 1992 – 42 с. (Соавт.: В. К. Щурихин, А. М. Дуйсенов).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Расчет параметров бункера гужевого кормораздатчика // Тез. докл. конф. проф.-преп. состава Зап.-Каз. СХИ по итогам науч.-исслед. работ за 1992 год / Мин-во с.-х. Республики Казахстан, Зап.-Казахст. СХИ. - Уральск, 1992. - С. 113-115.</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Результаты исследования определения ориентаций стеблей в тюках прямоугольной формы грубых кормов // Тез. докл. конф. проф.-преп. состава Зап.-Каз. СХИ по итогам науч.-исслед. работ за 1992 год / Мин-во с.-х. Республики Казахстан, Зап.-Казахст. СХИ. - Уральск, 1992. - С. 105-107.</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Универсальный раздатчик кормов: информ. листок № 69-92 / КазГосИНТИ; Уральский ЦНТИ. – 1992. – 4 с. (Соавт.: Г. С. Гумаров).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1993</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Индикатор для диагностики скрытого периода мастита // Тез. докл. ХХҮІІІ науч.-практ. конф. проф.-преп. состава за 1993 год Зап.-Каз. СХИ. - Уральск, 1993. - С. 125-127. (Соавт.:  А. А. Рахимов, Г. А. Аверьянов, Ф. М. Камалиев).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1994</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Малогабаритная дробилка: информ. листок № 22-94 / КазНИИНТИ; Уральский ЦНТИ. – 1992. – 4 с. (Соавт.: А. А. Рахимов).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Сиыр саууды механикаландыру: оқу құралы. – Орал: БҚАШИ. - 1994. - 126 б. (Серіктес автор: Б. Н. Нуралин).</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1997</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Методическое пособие по проведению учебной слесарной практики (для специальности 4406-«Агротехнический сервис»).  – Уральск: ЗКАУ. - 1997. – 198 с.</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1998</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lastRenderedPageBreak/>
        <w:t>Машина-трактор паркін нарық жағдайларында сервистік жөндеп күту // Жаршы. - 1998. - № 10. - 72-81 б. (Серіктес авторлар: А. Ф. Горин, А. М. Лытяков, А. Ш. Давлетьяров).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1999</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Социально-экономические преобразования в сельском хозяйстве и его ремонтно-обслуживающая база // Сборник научных работ: вопросы зоотехнии, механизации и педагогики. – Уральск: ЗКАУ. - 1999. - Ч. ІІІ. - С. 228-233. (Соавт.:  И. Г. Козявкин, А. М. Лытяков, А. Ш. Давлетьяров. Б. Т. Шакешев).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2000</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Аэродинамика роторного ветродвигателя  // Вестник сельскохозяйственной науки Казахстана. - 2000. - № 5. - С. 52-56. (Соавт.: А. Ф. Горин, Б. Т. Шакешев).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Батыс Қазақстан машина-технологиялық станцияларын құрудың кейбір ұйымдастыру принциптері // Жаршы. - 2000. - № 4. - 69-72 б. (Серіктес авторлар: А. Ф. Горин, А. М. Лытяков, А. Ш. Давлетьяров. Б. Т. Шакешев).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Некоторые предпосылки к разработке бизнес-плана при организации машинно-технологических станций (МТС) // Сборник докл. конф. проф.-преп. состава Зап.-Каз. агроуниверситета по итогам науч.-исслед. работ за 1999 год. – Уральск: ЗКАУ. - 2000. – С. 307-310. (Соавт.: А. М. Лытяков,  А. Ш. Давлетьяров, И. Г. Козявкин).</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2001</w:t>
      </w:r>
    </w:p>
    <w:p w:rsidR="00BF3D86" w:rsidRPr="00BF3D86" w:rsidRDefault="00BF3D86" w:rsidP="00BF3D86">
      <w:pPr>
        <w:numPr>
          <w:ilvl w:val="0"/>
          <w:numId w:val="2"/>
        </w:numPr>
        <w:spacing w:after="200" w:line="276" w:lineRule="auto"/>
        <w:ind w:hanging="357"/>
        <w:contextualSpacing/>
        <w:jc w:val="left"/>
        <w:rPr>
          <w:sz w:val="24"/>
          <w:szCs w:val="24"/>
          <w:lang w:val="kk-KZ"/>
        </w:rPr>
      </w:pPr>
      <w:r w:rsidRPr="00BF3D86">
        <w:rPr>
          <w:sz w:val="24"/>
          <w:szCs w:val="24"/>
          <w:lang w:val="kk-KZ"/>
        </w:rPr>
        <w:t>Анализ и тенденции развития конструкции ветроэнергетических установок // Вестник ЗКГУ. -  2001. - № 2. - С. 119-122. (Соавт.: А. М. Лытяков,  Б. Т. Шакешев).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Машинно-технологические станции, их услуги и взаиморасчеты с сельскими товаропроизводителями // Вестник сельскохозяйчсвенной науки Казахстана. -  2001. -  № 10.  - С. 83-85. (Соавт.: А. М. Лытяков,  М. Г. Мажитова).</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Обоснование выбора</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 xml:space="preserve"> материала и химико-термической обработки с целью повышения износостойкости конструкционных сталей // Вестник ЗКГУ. - 2001 № 2. - С. 135-138. (Соавт.: А. М. Лытяков,  М. К. Ильясов, М. Г. Мажитова).</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2002</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Методическое пособие по проведению лабораторных работ «Сервисное обслуживание оборудования животноводства»: 451440-Агротехсервис, 451340-Механизация сельского хозяйства. – Уральск: ЗКГУ, 2002. – 58 с. (Соавт.: А. М. Лытяков, Б. Т. Шакешев).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Организация самостоятельной работы студентов и контроль усвоения материала по ТКМ // Вестник ЗКГУ. - 2002. - № 1-2. – С. 199-201. (Соавт.: М. К. Ильясов, Е. С. Касимов).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2003</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К вопросу изнашивания деталей // Вестник ЗКГУ. – 2003. - № 2. – С. 213-216. (Соавт.: В. А. Расторгуев).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2004</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Машинно-технологические станции в системе АПК // Система ведения сельского хозяйства в Западно-Казахстанской области: Уральск, 2004. - С. 213-215. (Соавт.: А. И. Иванов, А. М. Лытяков).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2005</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lastRenderedPageBreak/>
        <w:t>Карачаганак: проблемы и перспективы // Тез. докл. междунар. учебн.-науч.-практ. конф. – Уфа: Уфимский государственный нефтяной технический университет. - 2005. – С. 140-142. (Соавт.: А. А. Рахимов).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2006</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Карачаганак: проблемы и перспективы // Индустриально-инновационная политика: состояние и перспективы развития: мат. междунар. науч.-практ. конф. – Уральск: ЗКАТУ им. Жангир хана, 2006. – Ч. І. - С. 218-220. (Соавт.: А. А. Рахимов).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Очистка сточных вод в гидроциклонах // Индустриально-инновационная политика: состояние и перспективы развития: мат. междунар. науч.-практ. конф. – Уральск: ЗКАТУ им. Жангирн хана, 2006. - Ч. І. - С. 220-222. (Соавт.: А. А. Рахимов).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2007</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Методические указания по составлению дипломного проекта для специальности 200240-Бурение нефтяных и газовых скважин. – Уральск: ЗКАТУ им. Жангир хана, 2007. - 21 с. (Соавт.: А. В. Шпилевой).</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2010</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Влияние внешних факторов на пуск и эффективность работы дизельного двигателя // Ғылым және білім. - 2010. - № 4. – С. 106-108. (Соавт.: М. А. Мулдашев. М. У. Мухтаров).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Исследование энергосберегающих способов посева зерновых с внесением удобрений // Ғылым және білім. - 2010. - № 1. – С. 179-185. (Соавт.: А. Ш. Давлетьяров, В. С. Кухта, К. К. Окас).</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Компоненты, используемые в пластичных смазках в качестве добавок // Ғылым және білім. - 2010. - № 2. – С. 196-198. (Соавт.: А. Ш. Давлетьяров, Л. М. Нургалиев).</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2011</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6М080600-«Аграрлық техника және технология» мамандықтар магистранттарын қорытынды аттестаттауға арналған кешенді мемлекеттік емтиханының бағдарламасы (ғылыми-педагогикалық бағыт). - Орал: Жәңгір хан атындағы БҚАТУ, 2011. - 32 б. (Серіктес авторлар: М. А. Мулдашев, Ш. Н. Ауелбекова).</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5В0713-«Көлік, көлік техникасы және технологиялары» мамандығының студенттеріне арналған «Сұйықтық пен газ механикасы, гидро және пневможетек» пәні бойынша дәріс кешені (І бөлім). – Орал: Жәңгір хан атындағы БҚАТУ. – 2011. – 36 б. (Серіктес авторлар: Г. С. Гумаров, Ш. Н. Ауелбекова).</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Аэродинамическое поле ветрорешетной очистки комбайна Дон-1500Б // Исследования, результаты. - 2011. - № 2. - С. 14-15. (Соавт.:  М. Х. Мухамеджанов, Д. Р. Зинагабденова).</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Для выполнения СРС по изучению емкости системы водоснабжения по дисциплине «Инженерные системы, сети и оборудование» для студентов специальностей 5В071300-«Транспорт, транспортная техника и технологии», 5В080600-«Агроинженерия. - Уральск: ЗКАТУ им. Жангир хана, 2011. - 23 с. (Соавт.: М. А. Мулдашев, А. Е. Сарсенов).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 xml:space="preserve">«Мал шаруашылығын механикаландыру» пәні бойынша 050806 Агроинженерия», 5В080600 – «Аграрлық техни ка және технология» мамандықтары үшін мал шаруашылық фермаларындағы процестерді механикаландыруға арналған студенттердің оқу-зерттеу жұмыстары бойынша әдістемелік нұсқау. – Орал: Жәңгір </w:t>
      </w:r>
      <w:r w:rsidRPr="00BF3D86">
        <w:rPr>
          <w:sz w:val="24"/>
          <w:szCs w:val="24"/>
          <w:lang w:val="kk-KZ"/>
        </w:rPr>
        <w:lastRenderedPageBreak/>
        <w:t>хан атындағы БҚАТУ, 2011. - 77 б. (Серіктес авторлар: М. А. Мулдашев, К. К. Окас, А. Е. Сарсенов).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Методические указания для учебно-исследовательской работы студентов по дисциплине «Механизация животноводства» для специальностей 050806 – «Агроинженерия», 5В080600 – «Аграрная техника и технология». – Уральск: ЗКАТУ им. Жангир хана, 2011. - 21 с. (Соавт.: М. А. Мулдашев. К. К. Окас, А. Е. Сарсенов).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Өндіріс цехының желдетуін жобалау 5В071300-«Коршаған ортаны қорғау және өмір тіршілігінің қауіпсіздігі» мамандығы бойынша «Өнеркәсіптік желдету» пәнінен курстық жобаны орындауға арналған әдістемелік нұсқаулар. – Орал: Жәңгір хан атындағы БҚАТУ, 2011. - 38 б. (Серіктес автор: М. А. Мулдашев).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Политехникалық факультетінің 5В0713-«Көлік, көлік техникасы және технологиялары» мамандығының студенттеріне арналған «Сұйықтық пен газ механикасы, гидро және пневможетек» пәні бойынша дәріс кешені: оқу-әдістемелік құрал:  І-ші бөлім. - Орал: Жәңгір хан атындағы БҚАТУ, 2011. - 89 б. (Серіктес авторлар: Г. С. Гумаров, Ш. Н. Ауелбекова).</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Рециркуляция отработавших газов в дизельных двигателях // Наука и образование. - 2011. - № 1. - С. 118-121. (Соавт.:  Г. Н. Башмаков, В. С. Кухта, М. У. Мухтаров).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Топливные насосы высокого давления: учебно-методическое пособие по дисциплине «Теория и конструкция ДВС» для студентов бакалавриата обучающиеся по кредитной технологии по специальности  5В080600-«Аграрная техника и технологии». - Уральск: ЗКАТУ им. Жангир хана, 2011. - 48 с. (Соавт.: Г. Н. Башмаков, М. У. Мухтаров).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«Топырақ өңдегіш, сепкіш және отырғызғыш машиналар» пәні бойынша 050806-«Агроинженерия», 5В080600-«Аграрлық техника және технология» мамандықтарына зертханалық жұмыстарға арналған оқу-әдістемелік нұсқау. - Орал: Жәңгір хан атындағы БҚАТУ,  2011. - 48 б. (Серіктес авторлар: К. К. Окас, Ж. А. Сариев, Ю. Н. Ефремов).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Учебно-методическое указание СРС по изучению емкости системы водоснабжения дисциплины «Инженерные системы, сети и оборудование»  для студ. бакалавриата спец: 5В071300 –«Транспорт, транспортная техника и технологии», 5В080600-«Агроинженерия». - Уральск: ЗКАТУ им. Жангир хана, 2011. – 16 с. (Соавт.: Г. Н. Башмаков, М. А. Мулдашев, А. Е. Сарсенов).</w:t>
      </w:r>
    </w:p>
    <w:p w:rsidR="00BF3D86" w:rsidRPr="00BF3D86" w:rsidRDefault="00BF3D86" w:rsidP="00BF3D86">
      <w:pPr>
        <w:numPr>
          <w:ilvl w:val="0"/>
          <w:numId w:val="2"/>
        </w:numPr>
        <w:spacing w:after="200" w:line="276" w:lineRule="auto"/>
        <w:ind w:left="714" w:hanging="357"/>
        <w:contextualSpacing/>
        <w:jc w:val="left"/>
        <w:rPr>
          <w:sz w:val="24"/>
          <w:szCs w:val="24"/>
          <w:lang w:val="kk-KZ"/>
        </w:rPr>
      </w:pPr>
      <w:r w:rsidRPr="00BF3D86">
        <w:rPr>
          <w:sz w:val="24"/>
          <w:szCs w:val="24"/>
          <w:lang w:val="kk-KZ"/>
        </w:rPr>
        <w:t>Учебное пособие для учебно-исследовательской работы студентов по дисциплине «Механизация животноводства» для спец: 050806-«Агроинженерия», 5В080600-«Аграрная техника и технология»: учебн. пособие. - Уральск: ЗКАТУ им. Жангир хана, 2011. - 74 с. (Соавт.: К. К. Окас, М. А. Мулдашев, А. Е. Сарсенов).</w:t>
      </w:r>
    </w:p>
    <w:p w:rsidR="00BF3D86" w:rsidRPr="00BF3D86" w:rsidRDefault="00BF3D86" w:rsidP="00BF3D86">
      <w:pPr>
        <w:ind w:left="0" w:firstLine="0"/>
        <w:jc w:val="center"/>
        <w:rPr>
          <w:b/>
          <w:sz w:val="24"/>
          <w:szCs w:val="24"/>
          <w:lang w:val="kk-KZ"/>
        </w:rPr>
      </w:pPr>
      <w:r w:rsidRPr="00BF3D86">
        <w:rPr>
          <w:b/>
          <w:sz w:val="24"/>
          <w:szCs w:val="24"/>
          <w:lang w:val="kk-KZ"/>
        </w:rPr>
        <w:t>2012</w:t>
      </w:r>
    </w:p>
    <w:p w:rsidR="00BF3D86" w:rsidRPr="00BF3D86" w:rsidRDefault="00BF3D86" w:rsidP="00BF3D86">
      <w:pPr>
        <w:numPr>
          <w:ilvl w:val="0"/>
          <w:numId w:val="2"/>
        </w:numPr>
        <w:spacing w:after="200" w:line="276" w:lineRule="auto"/>
        <w:ind w:left="782" w:hanging="357"/>
        <w:contextualSpacing/>
        <w:jc w:val="left"/>
        <w:rPr>
          <w:caps/>
          <w:sz w:val="24"/>
          <w:szCs w:val="24"/>
          <w:lang w:val="kk-KZ" w:eastAsia="en-US"/>
        </w:rPr>
      </w:pPr>
      <w:r w:rsidRPr="00BF3D86">
        <w:rPr>
          <w:sz w:val="24"/>
          <w:szCs w:val="24"/>
          <w:lang w:val="kk-KZ"/>
        </w:rPr>
        <w:t>6М080600 – «Аграрлық техника және технология» мамандығы магистранттарының кәсіптік практикасы бойынша әдістемелік нұсқау. -  Орал: Жәңгір хан атындағы БҚАТУ, – 2012. - 15 б. (Серіктес авторлар: М. А. Мулдашев, М. У. Мухтаров).</w:t>
      </w:r>
    </w:p>
    <w:p w:rsidR="00BF3D86" w:rsidRPr="00BF3D86" w:rsidRDefault="00BF3D86" w:rsidP="00BF3D86">
      <w:pPr>
        <w:numPr>
          <w:ilvl w:val="0"/>
          <w:numId w:val="2"/>
        </w:numPr>
        <w:spacing w:after="200" w:line="276" w:lineRule="auto"/>
        <w:ind w:left="782" w:hanging="357"/>
        <w:contextualSpacing/>
        <w:jc w:val="left"/>
        <w:rPr>
          <w:caps/>
          <w:sz w:val="24"/>
          <w:szCs w:val="24"/>
          <w:lang w:val="kk-KZ" w:eastAsia="en-US"/>
        </w:rPr>
      </w:pPr>
      <w:r w:rsidRPr="00BF3D86">
        <w:rPr>
          <w:sz w:val="24"/>
          <w:szCs w:val="24"/>
          <w:lang w:val="kk-KZ"/>
        </w:rPr>
        <w:t>6М080600 – «Аграрлық техника және технология» мамандығы бойынша магистерлік диссертация орындауға арналған әдістемелік нұсқау (ғылыми-педагогикалық, бейіндік бағаттар). – Орал: Жәңгір хан атындағы БҚАТУ, 2012.   – 23 б. (Серіктес авторлар: Ж. А. Сариев, К. К. Окас, Ж. Ж. Зайнушев).</w:t>
      </w:r>
    </w:p>
    <w:p w:rsidR="00BF3D86" w:rsidRPr="00BF3D86" w:rsidRDefault="00BF3D86" w:rsidP="00BF3D86">
      <w:pPr>
        <w:numPr>
          <w:ilvl w:val="0"/>
          <w:numId w:val="2"/>
        </w:numPr>
        <w:spacing w:after="200" w:line="276" w:lineRule="auto"/>
        <w:ind w:left="782" w:hanging="357"/>
        <w:contextualSpacing/>
        <w:jc w:val="left"/>
        <w:rPr>
          <w:caps/>
          <w:sz w:val="24"/>
          <w:szCs w:val="24"/>
          <w:lang w:val="kk-KZ" w:eastAsia="en-US"/>
        </w:rPr>
      </w:pPr>
      <w:r w:rsidRPr="00BF3D86">
        <w:rPr>
          <w:sz w:val="24"/>
          <w:szCs w:val="24"/>
          <w:lang w:val="kk-KZ"/>
        </w:rPr>
        <w:lastRenderedPageBreak/>
        <w:t>5В080600-«Аграрлық техника және технология» мамандығы студенттеріне «Машина жөндеу және сенімділігі» пәнінен курстық жұмысты орындауға арналған әдістемелік нұсқау. – Орал: Жәңгір хан атындағы БҚАТУ, 2012. - 51 б. (Серіктес авторлар: А. Ш. Давлетьяров, К. Т. Куптлеуова).</w:t>
      </w:r>
    </w:p>
    <w:p w:rsidR="00BF3D86" w:rsidRPr="00BF3D86" w:rsidRDefault="00BF3D86" w:rsidP="00BF3D86">
      <w:pPr>
        <w:numPr>
          <w:ilvl w:val="0"/>
          <w:numId w:val="2"/>
        </w:numPr>
        <w:spacing w:after="200" w:line="276" w:lineRule="auto"/>
        <w:ind w:left="782" w:hanging="357"/>
        <w:contextualSpacing/>
        <w:jc w:val="left"/>
        <w:rPr>
          <w:caps/>
          <w:sz w:val="24"/>
          <w:szCs w:val="24"/>
          <w:lang w:val="kk-KZ" w:eastAsia="en-US"/>
        </w:rPr>
      </w:pPr>
      <w:r w:rsidRPr="00BF3D86">
        <w:rPr>
          <w:sz w:val="24"/>
          <w:szCs w:val="24"/>
          <w:lang w:val="kk-KZ"/>
        </w:rPr>
        <w:t>5В090100 (050901)-«Көлікті пайдалану және жүк қозғалысы мен тасымалдауды ұйымдастыру» мамандығының студенттеріне «Тиеу-түсіру жұмыстарының технологиясы және механизациясы» пәнінен курстық жобаны орындауға арналған әдістемелік нұсқау. – Орал: Жәңгір хан атындағы БҚАТУ. – 2012. - 24 б. (Серіктес авторлар: К. К. Окас, Е. М. Джаналиев, Ж. Ж. Зайнушев).</w:t>
      </w:r>
    </w:p>
    <w:p w:rsidR="00BF3D86" w:rsidRPr="00BF3D86" w:rsidRDefault="00BF3D86" w:rsidP="00BF3D86">
      <w:pPr>
        <w:numPr>
          <w:ilvl w:val="0"/>
          <w:numId w:val="2"/>
        </w:numPr>
        <w:spacing w:after="200" w:line="276" w:lineRule="auto"/>
        <w:ind w:left="782" w:hanging="357"/>
        <w:contextualSpacing/>
        <w:jc w:val="left"/>
        <w:rPr>
          <w:caps/>
          <w:sz w:val="24"/>
          <w:szCs w:val="24"/>
          <w:lang w:eastAsia="en-US"/>
        </w:rPr>
      </w:pPr>
      <w:r w:rsidRPr="00BF3D86">
        <w:rPr>
          <w:sz w:val="24"/>
          <w:szCs w:val="24"/>
          <w:lang w:val="kk-KZ"/>
        </w:rPr>
        <w:t>Методические указания по выполнению магистерской диссертации по специальности 6М080600 – «Аграрная техника и технология» (научно-педагогическое и профильное  направление). – Уральск: ЗКАТУ им. Жангир хана.  - 2012. - 23 с. (Соавт.: Ж. А. Сариев, К. К. Окас, Ж. Ж. Зайнушев).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Методические указания по выполнению курсового проекта по дисциплине «Технология и механизация погрузочно-разгрузочных работ» по специальности 5А090100/050901-«Организация перевозок, движения и эксплуатация транспорта». – Уральск:  ЗКАТУ им. Жангир хана, 2012. - 24 с. (Соавт.: К. К. Окас, Е. М. Джаналиев, Ж. Ж. Зайнушев).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Методические указания к выполнению курсовой работы студентами специальности 5В080600 – «Аграрная техника и технологии» по дисциплине «Надежность и ремонт машин». – Уральск: ЗКАТУ им. Жангир хана, 2012. - 43 с. (Соавт.: А. Ш. Давлетьяров).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Методические указания для выполнения курсового проекта по дисциплинам «Вентиляция» и «Промышленная вентиляция» для студентов специальности 050731 – «Безопасность жизнедеятельности и защита окружающей среды». – Уральск: ЗКАТУ им. Жангир хана, 2012. - 36 с. (Соавт.: М. А. Мулдашев, М. У. Мухтаров).</w:t>
      </w:r>
    </w:p>
    <w:p w:rsidR="00BF3D86" w:rsidRPr="00BF3D86" w:rsidRDefault="00BF3D86" w:rsidP="00BF3D86">
      <w:pPr>
        <w:numPr>
          <w:ilvl w:val="0"/>
          <w:numId w:val="2"/>
        </w:numPr>
        <w:spacing w:after="200" w:line="276" w:lineRule="auto"/>
        <w:ind w:left="782" w:hanging="357"/>
        <w:contextualSpacing/>
        <w:jc w:val="left"/>
        <w:rPr>
          <w:caps/>
          <w:sz w:val="24"/>
          <w:szCs w:val="24"/>
          <w:lang w:eastAsia="en-US"/>
        </w:rPr>
      </w:pPr>
      <w:r w:rsidRPr="00BF3D86">
        <w:rPr>
          <w:sz w:val="24"/>
          <w:szCs w:val="24"/>
          <w:lang w:eastAsia="en-US"/>
        </w:rPr>
        <w:t>Обоснование принципов управленияпроцессом доения животных</w:t>
      </w:r>
      <w:r w:rsidRPr="00BF3D86">
        <w:rPr>
          <w:sz w:val="24"/>
          <w:szCs w:val="24"/>
          <w:lang w:val="kk-KZ" w:eastAsia="en-US"/>
        </w:rPr>
        <w:t xml:space="preserve"> // </w:t>
      </w:r>
      <w:r w:rsidRPr="00BF3D86">
        <w:rPr>
          <w:sz w:val="24"/>
          <w:szCs w:val="24"/>
        </w:rPr>
        <w:t>Мат</w:t>
      </w:r>
      <w:proofErr w:type="gramStart"/>
      <w:r w:rsidRPr="00BF3D86">
        <w:rPr>
          <w:sz w:val="24"/>
          <w:szCs w:val="24"/>
          <w:lang w:val="kk-KZ"/>
        </w:rPr>
        <w:t>.</w:t>
      </w:r>
      <w:r w:rsidRPr="00BF3D86">
        <w:rPr>
          <w:sz w:val="24"/>
          <w:szCs w:val="24"/>
        </w:rPr>
        <w:t>Х</w:t>
      </w:r>
      <w:proofErr w:type="gramEnd"/>
      <w:r w:rsidRPr="00BF3D86">
        <w:rPr>
          <w:sz w:val="24"/>
          <w:szCs w:val="24"/>
        </w:rPr>
        <w:t xml:space="preserve">VI </w:t>
      </w:r>
      <w:r w:rsidRPr="00BF3D86">
        <w:rPr>
          <w:sz w:val="24"/>
          <w:szCs w:val="24"/>
          <w:lang w:val="kk-KZ"/>
        </w:rPr>
        <w:t>м</w:t>
      </w:r>
      <w:r w:rsidRPr="00BF3D86">
        <w:rPr>
          <w:sz w:val="24"/>
          <w:szCs w:val="24"/>
        </w:rPr>
        <w:t>еждунар</w:t>
      </w:r>
      <w:r w:rsidRPr="00BF3D86">
        <w:rPr>
          <w:sz w:val="24"/>
          <w:szCs w:val="24"/>
          <w:lang w:val="kk-KZ"/>
        </w:rPr>
        <w:t>.</w:t>
      </w:r>
      <w:r w:rsidRPr="00BF3D86">
        <w:rPr>
          <w:sz w:val="24"/>
          <w:szCs w:val="24"/>
        </w:rPr>
        <w:t>симп</w:t>
      </w:r>
      <w:r w:rsidRPr="00BF3D86">
        <w:rPr>
          <w:sz w:val="24"/>
          <w:szCs w:val="24"/>
          <w:lang w:val="kk-KZ"/>
        </w:rPr>
        <w:t>.</w:t>
      </w:r>
      <w:r w:rsidRPr="00BF3D86">
        <w:rPr>
          <w:sz w:val="24"/>
          <w:szCs w:val="24"/>
        </w:rPr>
        <w:t xml:space="preserve"> по </w:t>
      </w:r>
      <w:r w:rsidRPr="00BF3D86">
        <w:rPr>
          <w:spacing w:val="-2"/>
          <w:sz w:val="24"/>
          <w:szCs w:val="24"/>
        </w:rPr>
        <w:t>машинному доению сельскохозяйственных животных  / РУП «НПЦ НАН Беларуси по механизации сельского хозяйства», ОАО «Гомельагрокомплект».</w:t>
      </w:r>
      <w:r w:rsidRPr="00BF3D86">
        <w:rPr>
          <w:spacing w:val="-2"/>
          <w:sz w:val="24"/>
          <w:szCs w:val="24"/>
          <w:lang w:val="kk-KZ"/>
        </w:rPr>
        <w:t xml:space="preserve">- </w:t>
      </w:r>
      <w:r w:rsidRPr="00BF3D86">
        <w:rPr>
          <w:spacing w:val="-2"/>
          <w:sz w:val="24"/>
          <w:szCs w:val="24"/>
        </w:rPr>
        <w:t>Минск: НПЦ НАН Беларуси</w:t>
      </w:r>
      <w:r w:rsidRPr="00BF3D86">
        <w:rPr>
          <w:sz w:val="24"/>
          <w:szCs w:val="24"/>
        </w:rPr>
        <w:t xml:space="preserve"> по механизации сельского хозяйства, 2012. –  </w:t>
      </w:r>
      <w:r w:rsidRPr="00BF3D86">
        <w:rPr>
          <w:sz w:val="24"/>
          <w:szCs w:val="24"/>
          <w:lang w:val="kk-KZ"/>
        </w:rPr>
        <w:t>С</w:t>
      </w:r>
      <w:r w:rsidRPr="00BF3D86">
        <w:rPr>
          <w:sz w:val="24"/>
          <w:szCs w:val="24"/>
        </w:rPr>
        <w:t>.</w:t>
      </w:r>
      <w:r w:rsidRPr="00BF3D86">
        <w:rPr>
          <w:sz w:val="24"/>
          <w:szCs w:val="24"/>
          <w:lang w:val="kk-KZ"/>
        </w:rPr>
        <w:t xml:space="preserve"> 325-328. (Соавт.:  Д. В. Доровских, А. О. Аткешов).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Посевные и посадочные машины: методические указания для выполнения курсовых работ по дисциплине «Сельскохозяйственные машины». – Уральск: ЗКАТУ им. Жангир хана, 2012. - 17 с. (Соавт.: В. Х. Мухамеджанов, Ж. А. Сариев, Ж. Ж. Зайнушев).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Почвообрабатывающие машины: методические указания для выполнения курсовых работ по дисциплине «Сельскохозяйственные машины». – Уральск:  ЗКАТУ им. Жангир хана, 2012. - 16 с. (Соавт.: В. Х. Мухамеджанов, Ж. А. Сариев).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Сепкіш және отырғызғыш машиналар «Ауылшаруашылық машиналары» пәнінен курстық жұмысты орындауға арналған әдістемелік нұсқау. – Орал: Жәңгір хан атындағы БҚАТУ, 2012. - 19 б. (Серіктес авторлар: В. Х. Мухамеджанов, Ж. А. Сариев, Ж. Ж. Зайнушев).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 xml:space="preserve">Топырақ өңдейтін машиналар. «Ауылшаруашылық машиналары» пәнінен курстық жұмысты орындауға арналған әдістемелік нұсқау. – Орал: Жәңгір хан атындағы </w:t>
      </w:r>
      <w:r w:rsidRPr="00BF3D86">
        <w:rPr>
          <w:sz w:val="24"/>
          <w:szCs w:val="24"/>
          <w:lang w:val="kk-KZ"/>
        </w:rPr>
        <w:lastRenderedPageBreak/>
        <w:t>БҚАТУ, 2012. - 21 б.  (Серіктес авторлар: В. Х. Мухамеджанов, Ж. А. Сариев, Ж. Ж. Зайнушев).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Условия статического равновесия комбинированного агрегата за счет совершенствования динамики перераспределения тяговых нагрузок // Зерттеуші</w:t>
      </w:r>
      <w:r w:rsidRPr="00BF3D86">
        <w:rPr>
          <w:sz w:val="24"/>
          <w:szCs w:val="24"/>
        </w:rPr>
        <w:t>=</w:t>
      </w:r>
      <w:r w:rsidRPr="00BF3D86">
        <w:rPr>
          <w:sz w:val="24"/>
          <w:szCs w:val="24"/>
          <w:lang w:val="kk-KZ"/>
        </w:rPr>
        <w:t>Исследователь. – 2012. - № 11-12. – С. 133-136. (Соавт.:  У. Т. Бекчурин, Ю. А. Тырнов).</w:t>
      </w:r>
    </w:p>
    <w:p w:rsidR="00BF3D86" w:rsidRPr="00BF3D86" w:rsidRDefault="00BF3D86" w:rsidP="00BF3D86">
      <w:pPr>
        <w:ind w:left="0" w:firstLine="0"/>
        <w:jc w:val="center"/>
        <w:rPr>
          <w:b/>
          <w:sz w:val="24"/>
          <w:szCs w:val="24"/>
          <w:lang w:val="kk-KZ"/>
        </w:rPr>
      </w:pPr>
      <w:r w:rsidRPr="00BF3D86">
        <w:rPr>
          <w:b/>
          <w:sz w:val="24"/>
          <w:szCs w:val="24"/>
          <w:lang w:val="kk-KZ"/>
        </w:rPr>
        <w:t>2013</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6М080600 - «Аграрлық техника және технология» магистратура мамандығы бойынша қабылдау емтиханының бағдарламасы. – Орал: Жәңгір хан атындағы БҚАТУ, 2013. -36 б. (Серіктес авторлар: М. А. Мулдашев, Ш. Н. Ауелбекова).</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6М080600 - «Аграрлық техника және технология» мамандығы магистранттарын қорытынды аттестаттауға арналған кешенді мемлекеттік емтиханның бағдарламасы (бейіндік). – Орал: Жәңгір хан атындағы БҚАТУ, 2013. – 36 б. (Серіктес авторлар: М. А. Мулдашев, Ш. Н. Ауелбекова).</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«Агротехнологиялық машиналар: 1 бөлім» пәні бойынша 5В080600-«Аграрлық техника және технология» мамандығының студенттері үшін зертханалық жұмыстарды орындауға арналған әдістемелік нұсқау. – Орал: Жәңгір хан атындағы БҚАТУ, 2013. - 56 б. (Серіктес авторлар: В. Х. Мухамеджанов, Ж. А. Сариев).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«Агротехнологиялық машиналар: 2 бөлім» Мал шаруашылығын механикаландыру» пәні бойынша 5В080600-«Аграрлық техника және технология» мамандығының студенттері үшін зертханалық жұмыстарды орындауға арналған әдістемелік нұсқау. – Орал: Жәңгір хан атындағы БҚАТУ, 2013. - 85 б.  (Серіктес авторлар: М. А. Мулдашев, Ж. А. Сариев).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rFonts w:eastAsiaTheme="minorHAnsi"/>
          <w:sz w:val="24"/>
          <w:szCs w:val="24"/>
          <w:lang w:eastAsia="en-US"/>
        </w:rPr>
        <w:t xml:space="preserve">Исследование влияния скорости вращения дозирующего диска // Наука и образование. - </w:t>
      </w:r>
      <w:r w:rsidRPr="00BF3D86">
        <w:rPr>
          <w:rFonts w:eastAsiaTheme="minorHAnsi"/>
          <w:bCs/>
          <w:sz w:val="24"/>
          <w:szCs w:val="24"/>
          <w:lang w:eastAsia="en-US"/>
        </w:rPr>
        <w:t>2013</w:t>
      </w:r>
      <w:r w:rsidRPr="00BF3D86">
        <w:rPr>
          <w:rFonts w:eastAsiaTheme="minorHAnsi"/>
          <w:b/>
          <w:sz w:val="24"/>
          <w:szCs w:val="24"/>
          <w:lang w:eastAsia="en-US"/>
        </w:rPr>
        <w:t xml:space="preserve">. </w:t>
      </w:r>
      <w:r w:rsidRPr="00BF3D86">
        <w:rPr>
          <w:rFonts w:eastAsiaTheme="minorHAnsi"/>
          <w:sz w:val="24"/>
          <w:szCs w:val="24"/>
          <w:lang w:eastAsia="en-US"/>
        </w:rPr>
        <w:t xml:space="preserve">- </w:t>
      </w:r>
      <w:r w:rsidRPr="00BF3D86">
        <w:rPr>
          <w:rFonts w:eastAsiaTheme="minorHAnsi"/>
          <w:bCs/>
          <w:sz w:val="24"/>
          <w:szCs w:val="24"/>
          <w:lang w:eastAsia="en-US"/>
        </w:rPr>
        <w:t>№ 4 (33)</w:t>
      </w:r>
      <w:r w:rsidRPr="00BF3D86">
        <w:rPr>
          <w:rFonts w:eastAsiaTheme="minorHAnsi"/>
          <w:sz w:val="24"/>
          <w:szCs w:val="24"/>
          <w:lang w:eastAsia="en-US"/>
        </w:rPr>
        <w:t>. - С. 68-71.</w:t>
      </w:r>
      <w:r w:rsidRPr="00BF3D86">
        <w:rPr>
          <w:rFonts w:eastAsiaTheme="minorHAnsi"/>
          <w:sz w:val="24"/>
          <w:szCs w:val="24"/>
          <w:lang w:val="kk-KZ" w:eastAsia="en-US"/>
        </w:rPr>
        <w:t xml:space="preserve"> (Соавт.: Ю. А. Тырнов, А. Н. Омаров).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Қант қызылшасын жинауға арналған вт-100дс трактор базасындағы агрегаттар құрамын анықтау // Ғылымдағы заманауи интегациялық басымдылықтар: зерттеуден инновацияға дейін: Жәңгір хан атындағы БҚАТУ 50 жылдық мерейтойына арналған халықаралық ғылыми-практ. конф. материалдары. – Орал: Жәңгір хан атындағы БҚАТУ, 2013. – ІІ Бөлім. – Б. 67-72. (Серіктес авторлар: Д. Ж. Гумаров, А. Н. Омаров).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Қозғалыс параметрлері мен машина, трактор, агрегаттар құрамындағы ВТ-100ДС тракторының жұмыс кезіндегі энергиялық шығындарды есептеу // Ғылым және білім. - 2013. - Б. 71-75. (Серіктес авторлар: Д. Ж. Гумаров, Ю. А. Тырнов).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sz w:val="24"/>
          <w:szCs w:val="24"/>
          <w:lang w:val="kk-KZ"/>
        </w:rPr>
        <w:t>Методические указания к выполнению лабораторных работ по дисциплине «Агротехнологические машины: 2 раздел. Механизация животноводства»  для студентов специальности 5В080600 – «Аграрная техника и технология». – Уральск: ЗКАТУ им. Жангир хана, 2013. - 84 с. (Соавт.: М. А. Мулдашев, Ж. А. Сариев).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rFonts w:eastAsiaTheme="minorHAnsi"/>
          <w:bCs/>
          <w:sz w:val="24"/>
          <w:szCs w:val="24"/>
          <w:lang w:eastAsia="en-US"/>
        </w:rPr>
        <w:t>Методические рекомендации для</w:t>
      </w:r>
      <w:r w:rsidRPr="00BF3D86">
        <w:rPr>
          <w:rFonts w:eastAsiaTheme="minorHAnsi"/>
          <w:sz w:val="24"/>
          <w:szCs w:val="24"/>
          <w:lang w:eastAsia="en-US"/>
        </w:rPr>
        <w:t xml:space="preserve"> выполнения курсового проекта по специальности 5В080600-"Аграрная техника и технология" по дисциплине "Агротехнологические машины" раздел II "Механизация животноводства"</w:t>
      </w:r>
      <w:r w:rsidRPr="00BF3D86">
        <w:rPr>
          <w:rFonts w:eastAsiaTheme="minorHAnsi"/>
          <w:sz w:val="24"/>
          <w:szCs w:val="24"/>
          <w:lang w:val="kk-KZ" w:eastAsia="en-US"/>
        </w:rPr>
        <w:t>.</w:t>
      </w:r>
      <w:r w:rsidRPr="00BF3D86">
        <w:rPr>
          <w:rFonts w:eastAsiaTheme="minorHAnsi"/>
          <w:sz w:val="24"/>
          <w:szCs w:val="24"/>
          <w:lang w:eastAsia="en-US"/>
        </w:rPr>
        <w:t xml:space="preserve"> - Уральск</w:t>
      </w:r>
      <w:proofErr w:type="gramStart"/>
      <w:r w:rsidRPr="00BF3D86">
        <w:rPr>
          <w:rFonts w:eastAsiaTheme="minorHAnsi"/>
          <w:sz w:val="24"/>
          <w:szCs w:val="24"/>
          <w:lang w:eastAsia="en-US"/>
        </w:rPr>
        <w:t xml:space="preserve"> :</w:t>
      </w:r>
      <w:proofErr w:type="gramEnd"/>
      <w:r w:rsidRPr="00BF3D86">
        <w:rPr>
          <w:rFonts w:eastAsiaTheme="minorHAnsi"/>
          <w:sz w:val="24"/>
          <w:szCs w:val="24"/>
          <w:lang w:eastAsia="en-US"/>
        </w:rPr>
        <w:t xml:space="preserve"> ЗКАТУ им. Жангир хана, </w:t>
      </w:r>
      <w:r w:rsidRPr="00BF3D86">
        <w:rPr>
          <w:rFonts w:eastAsiaTheme="minorHAnsi"/>
          <w:bCs/>
          <w:sz w:val="24"/>
          <w:szCs w:val="24"/>
          <w:lang w:eastAsia="en-US"/>
        </w:rPr>
        <w:t>2013</w:t>
      </w:r>
      <w:r w:rsidRPr="00BF3D86">
        <w:rPr>
          <w:rFonts w:eastAsiaTheme="minorHAnsi"/>
          <w:sz w:val="24"/>
          <w:szCs w:val="24"/>
          <w:lang w:eastAsia="en-US"/>
        </w:rPr>
        <w:t>. - 202 с.</w:t>
      </w:r>
      <w:r w:rsidRPr="00BF3D86">
        <w:rPr>
          <w:rFonts w:eastAsiaTheme="minorHAnsi"/>
          <w:sz w:val="24"/>
          <w:szCs w:val="24"/>
          <w:lang w:val="kk-KZ" w:eastAsia="en-US"/>
        </w:rPr>
        <w:t xml:space="preserve"> (Соавт.: К. К. </w:t>
      </w:r>
      <w:r w:rsidRPr="00BF3D86">
        <w:rPr>
          <w:rFonts w:eastAsiaTheme="minorHAnsi"/>
          <w:sz w:val="24"/>
          <w:szCs w:val="24"/>
          <w:lang w:eastAsia="en-US"/>
        </w:rPr>
        <w:t xml:space="preserve">Окас, </w:t>
      </w:r>
      <w:r w:rsidRPr="00BF3D86">
        <w:rPr>
          <w:rFonts w:eastAsiaTheme="minorHAnsi"/>
          <w:sz w:val="24"/>
          <w:szCs w:val="24"/>
          <w:lang w:val="kk-KZ" w:eastAsia="en-US"/>
        </w:rPr>
        <w:t xml:space="preserve">А. М. </w:t>
      </w:r>
      <w:r w:rsidRPr="00BF3D86">
        <w:rPr>
          <w:rFonts w:eastAsiaTheme="minorHAnsi"/>
          <w:sz w:val="24"/>
          <w:szCs w:val="24"/>
          <w:lang w:eastAsia="en-US"/>
        </w:rPr>
        <w:t xml:space="preserve">Губашева, </w:t>
      </w:r>
      <w:r w:rsidRPr="00BF3D86">
        <w:rPr>
          <w:rFonts w:eastAsiaTheme="minorHAnsi"/>
          <w:sz w:val="24"/>
          <w:szCs w:val="24"/>
          <w:lang w:val="kk-KZ" w:eastAsia="en-US"/>
        </w:rPr>
        <w:t xml:space="preserve">А. Т. </w:t>
      </w:r>
      <w:r w:rsidRPr="00BF3D86">
        <w:rPr>
          <w:rFonts w:eastAsiaTheme="minorHAnsi"/>
          <w:sz w:val="24"/>
          <w:szCs w:val="24"/>
          <w:lang w:eastAsia="en-US"/>
        </w:rPr>
        <w:t xml:space="preserve">Койшебаева, </w:t>
      </w:r>
      <w:r w:rsidRPr="00BF3D86">
        <w:rPr>
          <w:rFonts w:eastAsiaTheme="minorHAnsi"/>
          <w:sz w:val="24"/>
          <w:szCs w:val="24"/>
          <w:lang w:val="kk-KZ" w:eastAsia="en-US"/>
        </w:rPr>
        <w:t xml:space="preserve">Л. К. </w:t>
      </w:r>
      <w:r w:rsidRPr="00BF3D86">
        <w:rPr>
          <w:rFonts w:eastAsiaTheme="minorHAnsi"/>
          <w:sz w:val="24"/>
          <w:szCs w:val="24"/>
          <w:lang w:eastAsia="en-US"/>
        </w:rPr>
        <w:t>Айшева</w:t>
      </w:r>
      <w:r w:rsidRPr="00BF3D86">
        <w:rPr>
          <w:rFonts w:eastAsiaTheme="minorHAnsi"/>
          <w:sz w:val="24"/>
          <w:szCs w:val="24"/>
          <w:lang w:val="kk-KZ" w:eastAsia="en-US"/>
        </w:rPr>
        <w:t>).</w:t>
      </w:r>
    </w:p>
    <w:p w:rsidR="00BF3D86" w:rsidRPr="00BF3D86" w:rsidRDefault="00BF3D86" w:rsidP="00BF3D86">
      <w:pPr>
        <w:numPr>
          <w:ilvl w:val="0"/>
          <w:numId w:val="2"/>
        </w:numPr>
        <w:spacing w:after="200" w:line="276" w:lineRule="auto"/>
        <w:ind w:left="782" w:hanging="357"/>
        <w:contextualSpacing/>
        <w:jc w:val="left"/>
        <w:rPr>
          <w:rFonts w:eastAsiaTheme="minorHAnsi"/>
          <w:sz w:val="24"/>
          <w:szCs w:val="24"/>
          <w:lang w:val="kk-KZ" w:eastAsia="en-US"/>
        </w:rPr>
      </w:pPr>
      <w:r w:rsidRPr="00BF3D86">
        <w:rPr>
          <w:sz w:val="24"/>
          <w:szCs w:val="24"/>
          <w:lang w:val="kk-KZ"/>
        </w:rPr>
        <w:lastRenderedPageBreak/>
        <w:t>Модернизациялау негізінде тұқымсепкіш машиналардың тұқым себу дәлдігінің көрсеткіштерін анықтау // Ғылымдағы заманауи интегациялық басымдылықтар: зерттеуден инновацияға дейін: Жәңгір хан атындағы БҚАТУ 50 жылдық мерейтойына арналған халықаралық ғылыми-практ. конф. материалдары. – Орал: Жәңгір хан атындағы БҚАТУ, 2013. – Бөлім ІІ. – Б. 214-217. (Серіктес авторлар: Д. Ж. Гумаров, А. Н. Омаров).</w:t>
      </w:r>
    </w:p>
    <w:p w:rsidR="00BF3D86" w:rsidRPr="00BF3D86" w:rsidRDefault="00BF3D86" w:rsidP="00BF3D86">
      <w:pPr>
        <w:numPr>
          <w:ilvl w:val="0"/>
          <w:numId w:val="2"/>
        </w:numPr>
        <w:spacing w:after="200" w:line="276" w:lineRule="auto"/>
        <w:ind w:left="782" w:hanging="357"/>
        <w:contextualSpacing/>
        <w:jc w:val="left"/>
        <w:rPr>
          <w:sz w:val="24"/>
          <w:szCs w:val="24"/>
          <w:lang w:val="kk-KZ"/>
        </w:rPr>
      </w:pPr>
      <w:r w:rsidRPr="00BF3D86">
        <w:rPr>
          <w:rFonts w:eastAsiaTheme="minorHAnsi"/>
          <w:sz w:val="24"/>
          <w:szCs w:val="24"/>
          <w:lang w:val="kk-KZ" w:eastAsia="en-US"/>
        </w:rPr>
        <w:t>Обзор и анализ средств контроля и управления технологическими процессами почвообрабатывающих и посевных агрегатов // Современные интеграционные приоритеты науки: от исследований до инноваций: мат. междунар. науч.-практ. конф. посвящ. 50-летию Западно-Казахстанского аграрно-технического университета имени Жангир хана. – Уральск: ЗКАТУ им. Жангир хана, 2013. - Ч. ІІ. - С. 48-53. (Соавт.: У. Т. Бекчурин, Ю. А. Тырнов).</w:t>
      </w:r>
    </w:p>
    <w:p w:rsidR="00BF3D86" w:rsidRPr="00BF3D86" w:rsidRDefault="00BF3D86" w:rsidP="00DE79AE">
      <w:pPr>
        <w:numPr>
          <w:ilvl w:val="0"/>
          <w:numId w:val="2"/>
        </w:numPr>
        <w:spacing w:after="200" w:line="276" w:lineRule="auto"/>
        <w:ind w:left="782" w:hanging="357"/>
        <w:contextualSpacing/>
        <w:rPr>
          <w:sz w:val="24"/>
          <w:szCs w:val="24"/>
          <w:lang w:val="kk-KZ"/>
        </w:rPr>
      </w:pPr>
      <w:r w:rsidRPr="00BF3D86">
        <w:rPr>
          <w:sz w:val="24"/>
          <w:szCs w:val="24"/>
          <w:lang w:val="kk-KZ"/>
        </w:rPr>
        <w:t>Сауын қондырғыларының сүтөткізгіш жүйелерінің құрылымдық-технологиялық жүйесінің негіздемесі // Ғылымдағы заманауи интегациялық басымдылықтар: зерттеуден инновацияға дейін: Жәңгір хан атындағы БҚАТУ 50 жылдық мерейтойына арналған халықаралық ғылыми-практ. конф. материалдары. – Орал:  Жәңгір хан атындағы БҚАТУ, 2013. – Бөлім ІІ. – Б. 201-205. (Серіктес авторлар: Е. У. Мырзагалиев).</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Программа всутпительных экзаменов для специальности 6М080600-Аграрная техника и технология. – Уральск: ЗКАТУ им. Жангир хана, 2013. – 21 с. (Соавт.: М. А. Мулдашев).</w:t>
      </w:r>
    </w:p>
    <w:p w:rsidR="00BF3D86" w:rsidRPr="00BF3D86" w:rsidRDefault="00BF3D86" w:rsidP="00BF3D86">
      <w:pPr>
        <w:ind w:left="786" w:firstLine="0"/>
        <w:jc w:val="center"/>
        <w:rPr>
          <w:b/>
          <w:sz w:val="24"/>
          <w:szCs w:val="24"/>
          <w:lang w:val="kk-KZ"/>
        </w:rPr>
      </w:pPr>
      <w:r w:rsidRPr="00BF3D86">
        <w:rPr>
          <w:b/>
          <w:sz w:val="24"/>
          <w:szCs w:val="24"/>
          <w:lang w:val="kk-KZ"/>
        </w:rPr>
        <w:t>2014</w:t>
      </w:r>
    </w:p>
    <w:p w:rsidR="00BF3D86" w:rsidRPr="00BF3D86" w:rsidRDefault="00BF3D86" w:rsidP="00BF3D86">
      <w:pPr>
        <w:numPr>
          <w:ilvl w:val="0"/>
          <w:numId w:val="2"/>
        </w:numPr>
        <w:spacing w:after="200" w:line="276" w:lineRule="auto"/>
        <w:ind w:left="782" w:hanging="357"/>
        <w:jc w:val="left"/>
        <w:rPr>
          <w:sz w:val="24"/>
          <w:szCs w:val="24"/>
          <w:lang w:val="kk-KZ"/>
        </w:rPr>
      </w:pPr>
      <w:r w:rsidRPr="00BF3D86">
        <w:rPr>
          <w:rFonts w:eastAsiaTheme="minorHAnsi"/>
          <w:bCs/>
          <w:sz w:val="24"/>
          <w:szCs w:val="24"/>
          <w:lang w:val="kk-KZ" w:eastAsia="en-US"/>
        </w:rPr>
        <w:t>5В080600-"Аграрлық техника және</w:t>
      </w:r>
      <w:r w:rsidRPr="00BF3D86">
        <w:rPr>
          <w:rFonts w:eastAsiaTheme="minorHAnsi"/>
          <w:sz w:val="24"/>
          <w:szCs w:val="24"/>
          <w:lang w:val="kk-KZ" w:eastAsia="en-US"/>
        </w:rPr>
        <w:t xml:space="preserve"> технология" мамандығы студенттеріне арналған АӨК-гі кәсіпорындардың технологиялық процестерін жобалау негіздері (1-бөлім) пәнінен курстық жұмысқа әдістемелік нұсқау. - Орал : Жәңгір хан атындағы БҚАТУ, </w:t>
      </w:r>
      <w:r w:rsidRPr="00BF3D86">
        <w:rPr>
          <w:rFonts w:eastAsiaTheme="minorHAnsi"/>
          <w:bCs/>
          <w:sz w:val="24"/>
          <w:szCs w:val="24"/>
          <w:lang w:val="kk-KZ" w:eastAsia="en-US"/>
        </w:rPr>
        <w:t>2014</w:t>
      </w:r>
      <w:r w:rsidRPr="00BF3D86">
        <w:rPr>
          <w:rFonts w:eastAsiaTheme="minorHAnsi"/>
          <w:b/>
          <w:sz w:val="24"/>
          <w:szCs w:val="24"/>
          <w:lang w:val="kk-KZ" w:eastAsia="en-US"/>
        </w:rPr>
        <w:t>.</w:t>
      </w:r>
      <w:r w:rsidRPr="00BF3D86">
        <w:rPr>
          <w:rFonts w:eastAsiaTheme="minorHAnsi"/>
          <w:sz w:val="24"/>
          <w:szCs w:val="24"/>
          <w:lang w:val="kk-KZ" w:eastAsia="en-US"/>
        </w:rPr>
        <w:t xml:space="preserve"> - 52 б.</w:t>
      </w:r>
      <w:r w:rsidRPr="00BF3D86">
        <w:rPr>
          <w:sz w:val="24"/>
          <w:szCs w:val="24"/>
          <w:lang w:val="kk-KZ"/>
        </w:rPr>
        <w:t>(Серіктес автор:</w:t>
      </w:r>
      <w:r w:rsidRPr="00BF3D86">
        <w:rPr>
          <w:rFonts w:eastAsiaTheme="minorHAnsi"/>
          <w:sz w:val="24"/>
          <w:szCs w:val="24"/>
          <w:lang w:val="kk-KZ" w:eastAsia="en-US"/>
        </w:rPr>
        <w:t>Б. Ө. Бектасов).</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5В080600-"Аграрлық техника және технология" мамандығы студенттері үшін "Агроөнеркәсіп кешеніндегі қайта өндеу кәсіпорындарының технологиялық процестерін жобалау негіздері" (2 бөлім) пәні бойынша курстық жұмысты орындауға арналған әдістемелік нұсқаулар. - Орал : Жәңгір хан атындағы БҚАТУ, 2014. - 209 б. (Серіктес авторлар: Б. У. Бектасов, А. Т. Койшебаева, Л. К. Айшева).</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5В080600-"Аграрлық техника және технология" мамандығы студенттері үшін «Трактор мен, автомобильдер» пәнінен курстық жұмысты орындауға арналған. - Орал : Жәңгір хан атындағы БҚАТУ, 2014. – 15 б. (Серіктес авторлар: Қ. Окас, М. А. Мулдашев).</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6D080600–«Аграрлық техника және технология» мамандығы үшін түсу емтиханына дайындық бойынша бағдарлама (докторантура). - Орал : Жәңгір хан атындағы БҚАТУ, 2014. - 209 б. (Серіктес автор: М. А. Мулдашев).</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Источники низкопотенциальной энергии для теплонасоса // Молодой ученый. – 2014. - № 1. (Соавт.: А. А. Рахимов, М. К. Куанышев).</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 xml:space="preserve">Методика подготовки и защиты магистерской диссертации по направлению 6М080600-"Аграрная техника и технология" : учеб. пособие. - Уральск : ЗКАТУ </w:t>
      </w:r>
      <w:r w:rsidRPr="00BF3D86">
        <w:rPr>
          <w:sz w:val="24"/>
          <w:szCs w:val="24"/>
          <w:lang w:val="kk-KZ"/>
        </w:rPr>
        <w:lastRenderedPageBreak/>
        <w:t>им. Жангир хана, 2014. - 106 с.(Соавт.: Н. Х. Сергалиев, В. П. Капустин, А. Н. Зазуля, А. И. Завражанов, С. Н. Ведищев, А. В. Прохоров, А. А. Завражнов).</w:t>
      </w:r>
    </w:p>
    <w:p w:rsidR="00BF3D86" w:rsidRPr="00BF3D86" w:rsidRDefault="00BF3D86" w:rsidP="00BF3D86">
      <w:pPr>
        <w:numPr>
          <w:ilvl w:val="0"/>
          <w:numId w:val="2"/>
        </w:numPr>
        <w:spacing w:after="200" w:line="276" w:lineRule="auto"/>
        <w:jc w:val="left"/>
        <w:rPr>
          <w:sz w:val="24"/>
          <w:szCs w:val="24"/>
          <w:lang w:val="kk-KZ"/>
        </w:rPr>
      </w:pPr>
      <w:r w:rsidRPr="00BF3D86">
        <w:rPr>
          <w:rFonts w:eastAsiaTheme="minorHAnsi"/>
          <w:bCs/>
          <w:sz w:val="24"/>
          <w:szCs w:val="24"/>
          <w:lang w:val="kk-KZ" w:eastAsia="en-US"/>
        </w:rPr>
        <w:t xml:space="preserve">Методические указания </w:t>
      </w:r>
      <w:r w:rsidRPr="00BF3D86">
        <w:rPr>
          <w:rFonts w:eastAsiaTheme="minorHAnsi"/>
          <w:bCs/>
          <w:sz w:val="24"/>
          <w:szCs w:val="24"/>
          <w:lang w:eastAsia="en-US"/>
        </w:rPr>
        <w:t>к</w:t>
      </w:r>
      <w:r w:rsidRPr="00BF3D86">
        <w:rPr>
          <w:rFonts w:eastAsiaTheme="minorHAnsi"/>
          <w:sz w:val="24"/>
          <w:szCs w:val="24"/>
          <w:lang w:eastAsia="en-US"/>
        </w:rPr>
        <w:t xml:space="preserve"> выполнению курсовой работы специальности 5В080600-"Аграрная техника и технология" по дисциплине "Основы проектирования технологических процессов перерабатывающих предприятий агропромышленного комплекса". 2-й</w:t>
      </w:r>
      <w:r w:rsidRPr="00BF3D86">
        <w:rPr>
          <w:rFonts w:eastAsiaTheme="minorHAnsi"/>
          <w:sz w:val="24"/>
          <w:szCs w:val="24"/>
          <w:lang w:val="kk-KZ" w:eastAsia="en-US"/>
        </w:rPr>
        <w:t xml:space="preserve"> раздел.</w:t>
      </w:r>
      <w:r w:rsidRPr="00BF3D86">
        <w:rPr>
          <w:rFonts w:eastAsiaTheme="minorHAnsi"/>
          <w:sz w:val="24"/>
          <w:szCs w:val="24"/>
          <w:lang w:eastAsia="en-US"/>
        </w:rPr>
        <w:t xml:space="preserve"> - Уральск: ЗКАТУ им. Жангир хана, </w:t>
      </w:r>
      <w:r w:rsidRPr="00BF3D86">
        <w:rPr>
          <w:rFonts w:eastAsiaTheme="minorHAnsi"/>
          <w:bCs/>
          <w:sz w:val="24"/>
          <w:szCs w:val="24"/>
          <w:lang w:eastAsia="en-US"/>
        </w:rPr>
        <w:t>2014</w:t>
      </w:r>
      <w:r w:rsidRPr="00BF3D86">
        <w:rPr>
          <w:rFonts w:eastAsiaTheme="minorHAnsi"/>
          <w:b/>
          <w:sz w:val="24"/>
          <w:szCs w:val="24"/>
          <w:lang w:eastAsia="en-US"/>
        </w:rPr>
        <w:t>.</w:t>
      </w:r>
      <w:r w:rsidRPr="00BF3D86">
        <w:rPr>
          <w:rFonts w:eastAsiaTheme="minorHAnsi"/>
          <w:sz w:val="24"/>
          <w:szCs w:val="24"/>
          <w:lang w:eastAsia="en-US"/>
        </w:rPr>
        <w:t xml:space="preserve"> - 191 с</w:t>
      </w:r>
      <w:proofErr w:type="gramStart"/>
      <w:r w:rsidRPr="00BF3D86">
        <w:rPr>
          <w:rFonts w:eastAsiaTheme="minorHAnsi"/>
          <w:sz w:val="24"/>
          <w:szCs w:val="24"/>
          <w:lang w:eastAsia="en-US"/>
        </w:rPr>
        <w:t>.</w:t>
      </w:r>
      <w:r w:rsidRPr="00BF3D86">
        <w:rPr>
          <w:rFonts w:eastAsiaTheme="minorHAnsi"/>
          <w:sz w:val="24"/>
          <w:szCs w:val="24"/>
          <w:lang w:val="kk-KZ" w:eastAsia="en-US"/>
        </w:rPr>
        <w:t>(</w:t>
      </w:r>
      <w:proofErr w:type="gramEnd"/>
      <w:r w:rsidRPr="00BF3D86">
        <w:rPr>
          <w:rFonts w:eastAsiaTheme="minorHAnsi"/>
          <w:sz w:val="24"/>
          <w:szCs w:val="24"/>
          <w:lang w:val="kk-KZ" w:eastAsia="en-US"/>
        </w:rPr>
        <w:t>Соавт.: Б. У. Бектасов, А. Т. Койшебаева, Л. К. Айшева).</w:t>
      </w:r>
    </w:p>
    <w:p w:rsidR="00BF3D86" w:rsidRPr="00BF3D86" w:rsidRDefault="00BF3D86" w:rsidP="00BF3D86">
      <w:pPr>
        <w:numPr>
          <w:ilvl w:val="0"/>
          <w:numId w:val="2"/>
        </w:numPr>
        <w:spacing w:after="200" w:line="240" w:lineRule="atLeast"/>
        <w:ind w:left="782" w:hanging="357"/>
        <w:contextualSpacing/>
        <w:jc w:val="left"/>
        <w:rPr>
          <w:rFonts w:eastAsiaTheme="minorHAnsi"/>
          <w:sz w:val="24"/>
          <w:szCs w:val="24"/>
          <w:lang w:val="kk-KZ" w:eastAsia="en-US"/>
        </w:rPr>
      </w:pPr>
      <w:r w:rsidRPr="00BF3D86">
        <w:rPr>
          <w:sz w:val="24"/>
          <w:szCs w:val="24"/>
          <w:lang w:val="kk-KZ"/>
        </w:rPr>
        <w:t xml:space="preserve">Методические указания к выполнению курсовой работы по дисциплине «Тракторы и автомобили» для студентов специальности </w:t>
      </w:r>
      <w:r w:rsidRPr="00BF3D86">
        <w:rPr>
          <w:rFonts w:eastAsiaTheme="minorHAnsi"/>
          <w:sz w:val="24"/>
          <w:szCs w:val="24"/>
          <w:lang w:val="kk-KZ" w:eastAsia="en-US"/>
        </w:rPr>
        <w:t>5В080600-«Аграрная техника и технология» для обучающихся очной и заочной форм обучения. - Уральск : ЗКАТУ им. Жангир хана, 2014. – 18 с. (Соавт.: К. Окас, М. А. Мулдашев).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Обоснование конструктивной схемы и основных параметров счетчика молока  // Наука и образование. - 2014. - № 2 (35). - С. 86-91. (Соавт.: А. А. Асылбеков, Ю. А. Тырнов).</w:t>
      </w:r>
    </w:p>
    <w:p w:rsidR="00BF3D86" w:rsidRPr="00BF3D86" w:rsidRDefault="00BF3D86" w:rsidP="00BF3D86">
      <w:pPr>
        <w:numPr>
          <w:ilvl w:val="0"/>
          <w:numId w:val="2"/>
        </w:numPr>
        <w:spacing w:after="200" w:line="276" w:lineRule="auto"/>
        <w:contextualSpacing/>
        <w:jc w:val="left"/>
        <w:rPr>
          <w:sz w:val="24"/>
          <w:szCs w:val="24"/>
          <w:lang w:val="kk-KZ"/>
        </w:rPr>
      </w:pPr>
      <w:r w:rsidRPr="00BF3D86">
        <w:rPr>
          <w:sz w:val="24"/>
          <w:szCs w:val="24"/>
          <w:lang w:val="kk-KZ"/>
        </w:rPr>
        <w:t xml:space="preserve">Программа по подготовке к вступительному экзамену для специальности 5D080600-"Аграрная техника и технология" (докторантура). - Уральск : ЗКАТУ им. Жангир хана, 2014. - 25 с. (Соавт.: М. А. Мулдашев). </w:t>
      </w:r>
    </w:p>
    <w:p w:rsidR="00BF3D86" w:rsidRPr="00BF3D86" w:rsidRDefault="00BF3D86" w:rsidP="00BF3D86">
      <w:pPr>
        <w:numPr>
          <w:ilvl w:val="0"/>
          <w:numId w:val="2"/>
        </w:numPr>
        <w:spacing w:after="200" w:line="276" w:lineRule="auto"/>
        <w:jc w:val="left"/>
        <w:rPr>
          <w:sz w:val="24"/>
          <w:szCs w:val="24"/>
          <w:lang w:val="kk-KZ"/>
        </w:rPr>
      </w:pPr>
      <w:r w:rsidRPr="00BF3D86">
        <w:rPr>
          <w:sz w:val="24"/>
          <w:szCs w:val="24"/>
          <w:lang w:val="kk-KZ"/>
        </w:rPr>
        <w:t>Результаты исследований по определению характера зависимости расхода жидкости из камеры прямоугольной формы от уровня жидкости в камере // Наука и образование. - 2014. - № 4 (37). - С. 81-84. (Соавт.:А. А. Асылбеков, Ю. А. Тырнов).</w:t>
      </w:r>
    </w:p>
    <w:p w:rsidR="00BF3D86" w:rsidRPr="00BF3D86" w:rsidRDefault="00BF3D86" w:rsidP="00BF3D86">
      <w:pPr>
        <w:numPr>
          <w:ilvl w:val="0"/>
          <w:numId w:val="2"/>
        </w:numPr>
        <w:spacing w:after="200" w:line="240" w:lineRule="atLeast"/>
        <w:ind w:left="782" w:hanging="357"/>
        <w:jc w:val="left"/>
        <w:rPr>
          <w:sz w:val="24"/>
          <w:szCs w:val="24"/>
          <w:lang w:val="kk-KZ"/>
        </w:rPr>
      </w:pPr>
      <w:r w:rsidRPr="00BF3D86">
        <w:rPr>
          <w:sz w:val="24"/>
          <w:szCs w:val="24"/>
          <w:lang w:val="kk-KZ"/>
        </w:rPr>
        <w:t>Рыхлящие элементы пассивно-активного типа лемешного плуга // Международная конференция по формированию здорового образа жизни и организации здорового питания обучающихся (25-26 сентября 2014 г.). – Тамбов, 2014. - С. 15-18. (Соавт.: В. Х. Мухамеджанов).</w:t>
      </w:r>
    </w:p>
    <w:p w:rsidR="00BF3D86" w:rsidRPr="00BF3D86" w:rsidRDefault="00BF3D86" w:rsidP="00BF3D86">
      <w:pPr>
        <w:numPr>
          <w:ilvl w:val="0"/>
          <w:numId w:val="2"/>
        </w:numPr>
        <w:spacing w:after="200" w:line="240" w:lineRule="atLeast"/>
        <w:ind w:left="782" w:hanging="357"/>
        <w:jc w:val="left"/>
        <w:rPr>
          <w:sz w:val="24"/>
          <w:szCs w:val="24"/>
          <w:lang w:val="kk-KZ"/>
        </w:rPr>
      </w:pPr>
      <w:r w:rsidRPr="00BF3D86">
        <w:rPr>
          <w:sz w:val="24"/>
          <w:szCs w:val="24"/>
          <w:lang w:val="kk-KZ"/>
        </w:rPr>
        <w:t>Сепкіштің пневматикалық жүйесін теориялық талдау және есептеу // Новости науки Казахстана. – 2014. - № 1. – С. 48-52. (Соавт.: А. Н. Омаров, Ж. К. Кубашева).</w:t>
      </w:r>
    </w:p>
    <w:p w:rsidR="00BF3D86" w:rsidRPr="00BF3D86" w:rsidRDefault="00BF3D86" w:rsidP="00BF3D86">
      <w:pPr>
        <w:numPr>
          <w:ilvl w:val="0"/>
          <w:numId w:val="2"/>
        </w:numPr>
        <w:spacing w:after="200" w:line="240" w:lineRule="atLeast"/>
        <w:ind w:left="782" w:hanging="357"/>
        <w:jc w:val="left"/>
        <w:rPr>
          <w:sz w:val="24"/>
          <w:szCs w:val="24"/>
          <w:lang w:val="kk-KZ"/>
        </w:rPr>
      </w:pPr>
      <w:r w:rsidRPr="00BF3D86">
        <w:rPr>
          <w:sz w:val="24"/>
          <w:szCs w:val="24"/>
          <w:lang w:val="kk-KZ"/>
        </w:rPr>
        <w:t>Современные проблемы инженерии в животноводстве и растениеводстве : учеб. пособие для магистрантов и докторантов. - Уральск : ЗКАТУ им. Жангир хана, 2014. - 269 с.(Соавт.: Н. Х. Сергалиев, А. И. Завражанов, С. Ю. Щербаков, А. А. Завражнов).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Современные технологии и технические средства удаления, хранения навоза и производства высококачественных органических удобрений : учеб. пособие для студ. вузов и магистрантов. - Уральск : ЗКАТУ им. Жангир хана, 2014. - 75 с.(Соавт.:А. И. Завражнов, С. Ю. Щербаков, А. А. Завражанов).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Сүт есептеуіш тасымалдағышындағы өлшеуіш камерасының толу уақытының есебі // Ғылым және білім. - 2014. - № 1 (34). - Б. 83-86. (Серіктес автор: Е. У. Мырзагалиев).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Сүт есептеуіш - тасымалдағышының жұмыс қабілеттілігін есептеу шарттары // Қазақстан ғылымының жаңалықтары. - 2014. - № 1. - Б. 24-30. (Серіктес авторлар: Е. У. Мырзагалиев, В. И. Доровских, Ж. К. Кубашева).</w:t>
      </w:r>
    </w:p>
    <w:p w:rsidR="00BF3D86" w:rsidRPr="00BF3D86" w:rsidRDefault="00BF3D86" w:rsidP="00BF3D86">
      <w:pPr>
        <w:numPr>
          <w:ilvl w:val="0"/>
          <w:numId w:val="2"/>
        </w:numPr>
        <w:spacing w:after="200" w:line="276" w:lineRule="auto"/>
        <w:ind w:left="782" w:hanging="498"/>
        <w:jc w:val="left"/>
        <w:rPr>
          <w:sz w:val="24"/>
          <w:szCs w:val="24"/>
          <w:lang w:val="kk-KZ"/>
        </w:rPr>
      </w:pPr>
      <w:r w:rsidRPr="00BF3D86">
        <w:rPr>
          <w:sz w:val="24"/>
          <w:szCs w:val="24"/>
          <w:lang w:val="kk-KZ"/>
        </w:rPr>
        <w:lastRenderedPageBreak/>
        <w:t>ССТ-12 сепкіш жұмысының эксперименталды сапа көрсеткіштері // Ғылым және білім. - 2014. - № 1 (34). - Б. 95-97. (Серіктес авторлар: А. Н. Омаров, Д. Ж. Гумаров).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Теоретический анализ и расчет пневматической системы сеялки // Новости науки Казахстана. - 2014. - № 1. - С. 48-56. (Соавт.: А. Н. Омаров, Ж. К. Кубашева).</w:t>
      </w:r>
    </w:p>
    <w:p w:rsidR="00BF3D86" w:rsidRPr="00BF3D86" w:rsidRDefault="00BF3D86" w:rsidP="00BF3D86">
      <w:pPr>
        <w:numPr>
          <w:ilvl w:val="0"/>
          <w:numId w:val="2"/>
        </w:numPr>
        <w:spacing w:after="200" w:line="276" w:lineRule="auto"/>
        <w:ind w:left="709"/>
        <w:jc w:val="left"/>
        <w:rPr>
          <w:sz w:val="24"/>
          <w:szCs w:val="24"/>
          <w:lang w:val="kk-KZ"/>
        </w:rPr>
      </w:pPr>
      <w:r w:rsidRPr="00BF3D86">
        <w:rPr>
          <w:sz w:val="24"/>
          <w:szCs w:val="24"/>
          <w:lang w:val="kk-KZ"/>
        </w:rPr>
        <w:t>Технологии, применяемые в производстве кукурузы // Наука и образование. - 2014. - № 3 (36). - С. 58-63. (Соавт.: З. Милеуснич, Г. С.Ожанов).</w:t>
      </w:r>
    </w:p>
    <w:p w:rsidR="00BF3D86" w:rsidRPr="00BF3D86" w:rsidRDefault="00BF3D86" w:rsidP="00BF3D86">
      <w:pPr>
        <w:numPr>
          <w:ilvl w:val="0"/>
          <w:numId w:val="2"/>
        </w:numPr>
        <w:spacing w:after="200" w:line="276" w:lineRule="auto"/>
        <w:ind w:left="709"/>
        <w:jc w:val="left"/>
        <w:rPr>
          <w:sz w:val="24"/>
          <w:szCs w:val="24"/>
          <w:lang w:val="kk-KZ"/>
        </w:rPr>
      </w:pPr>
      <w:r w:rsidRPr="00BF3D86">
        <w:rPr>
          <w:rFonts w:eastAsiaTheme="minorHAnsi"/>
          <w:bCs/>
          <w:sz w:val="24"/>
          <w:szCs w:val="24"/>
          <w:lang w:val="kk-KZ" w:eastAsia="en-US"/>
        </w:rPr>
        <w:t>Трактор мен қозғалтқыштың</w:t>
      </w:r>
      <w:r w:rsidRPr="00BF3D86">
        <w:rPr>
          <w:rFonts w:eastAsiaTheme="minorHAnsi"/>
          <w:sz w:val="24"/>
          <w:szCs w:val="24"/>
          <w:lang w:val="kk-KZ" w:eastAsia="en-US"/>
        </w:rPr>
        <w:t xml:space="preserve"> стендті және тарту сынақтарының нәтижелері // Ғылым және білім. - </w:t>
      </w:r>
      <w:r w:rsidRPr="00BF3D86">
        <w:rPr>
          <w:rFonts w:eastAsiaTheme="minorHAnsi"/>
          <w:bCs/>
          <w:sz w:val="24"/>
          <w:szCs w:val="24"/>
          <w:lang w:val="kk-KZ" w:eastAsia="en-US"/>
        </w:rPr>
        <w:t>2014</w:t>
      </w:r>
      <w:r w:rsidRPr="00BF3D86">
        <w:rPr>
          <w:rFonts w:eastAsiaTheme="minorHAnsi"/>
          <w:b/>
          <w:sz w:val="24"/>
          <w:szCs w:val="24"/>
          <w:lang w:val="kk-KZ" w:eastAsia="en-US"/>
        </w:rPr>
        <w:t>. -</w:t>
      </w:r>
      <w:r w:rsidRPr="00BF3D86">
        <w:rPr>
          <w:rFonts w:eastAsiaTheme="minorHAnsi"/>
          <w:bCs/>
          <w:sz w:val="24"/>
          <w:szCs w:val="24"/>
          <w:lang w:val="kk-KZ" w:eastAsia="en-US"/>
        </w:rPr>
        <w:t>№ 2(35)</w:t>
      </w:r>
      <w:r w:rsidRPr="00BF3D86">
        <w:rPr>
          <w:rFonts w:eastAsiaTheme="minorHAnsi"/>
          <w:sz w:val="24"/>
          <w:szCs w:val="24"/>
          <w:lang w:val="kk-KZ" w:eastAsia="en-US"/>
        </w:rPr>
        <w:t xml:space="preserve">. - Б. 91-97. </w:t>
      </w:r>
      <w:r w:rsidRPr="00BF3D86">
        <w:rPr>
          <w:sz w:val="24"/>
          <w:szCs w:val="24"/>
          <w:lang w:val="kk-KZ"/>
        </w:rPr>
        <w:t>(Серіктес авторлар: Ж</w:t>
      </w:r>
      <w:r w:rsidRPr="00BF3D86">
        <w:rPr>
          <w:rFonts w:eastAsiaTheme="minorHAnsi"/>
          <w:sz w:val="24"/>
          <w:szCs w:val="24"/>
          <w:lang w:val="kk-KZ" w:eastAsia="en-US"/>
        </w:rPr>
        <w:t>. К. Кубашева, К. К. Окас, Д. Ж. Гумаров).</w:t>
      </w:r>
    </w:p>
    <w:p w:rsidR="00BF3D86" w:rsidRPr="00BF3D86" w:rsidRDefault="00BF3D86" w:rsidP="00BF3D86">
      <w:pPr>
        <w:numPr>
          <w:ilvl w:val="0"/>
          <w:numId w:val="2"/>
        </w:numPr>
        <w:spacing w:after="200" w:line="276" w:lineRule="auto"/>
        <w:ind w:left="709"/>
        <w:contextualSpacing/>
        <w:jc w:val="left"/>
        <w:rPr>
          <w:sz w:val="24"/>
          <w:szCs w:val="24"/>
          <w:lang w:val="kk-KZ"/>
        </w:rPr>
      </w:pPr>
      <w:r w:rsidRPr="00BF3D86">
        <w:rPr>
          <w:sz w:val="24"/>
          <w:szCs w:val="24"/>
          <w:lang w:val="kk-KZ"/>
        </w:rPr>
        <w:t xml:space="preserve">Улучшение качества сепарации зернового вороха </w:t>
      </w:r>
      <w:r w:rsidRPr="00BF3D86">
        <w:rPr>
          <w:rFonts w:eastAsiaTheme="minorHAnsi"/>
          <w:sz w:val="24"/>
          <w:szCs w:val="24"/>
          <w:lang w:val="kk-KZ" w:eastAsia="en-US"/>
        </w:rPr>
        <w:t>Международная конференция по формированию здорового образа жизни и организации здорового питания обучающихся (25-26 сентября 2014 г.). – Тамбов, 2014. - С. 27-28. (Соавт.: В. Х. Мухамеджанов).</w:t>
      </w:r>
    </w:p>
    <w:p w:rsidR="00BF3D86" w:rsidRPr="00BF3D86" w:rsidRDefault="00BF3D86" w:rsidP="00BF3D86">
      <w:pPr>
        <w:numPr>
          <w:ilvl w:val="0"/>
          <w:numId w:val="2"/>
        </w:numPr>
        <w:spacing w:after="200" w:line="276" w:lineRule="auto"/>
        <w:ind w:left="709"/>
        <w:jc w:val="left"/>
        <w:rPr>
          <w:sz w:val="24"/>
          <w:szCs w:val="24"/>
          <w:lang w:val="kk-KZ"/>
        </w:rPr>
      </w:pPr>
      <w:r w:rsidRPr="00BF3D86">
        <w:rPr>
          <w:rFonts w:eastAsiaTheme="minorHAnsi"/>
          <w:sz w:val="24"/>
          <w:szCs w:val="24"/>
          <w:lang w:val="kk-KZ" w:eastAsia="en-US"/>
        </w:rPr>
        <w:t>Условия расчета работоспособности счетчика-эвакуатора молока // Новости науки Казахстана. – 2014. - № 1 (119). – С. 24-30. (Соавт.: Е. У. Мырзагалиев, В. И. Доровских, Ж. К. Кубашева).</w:t>
      </w:r>
    </w:p>
    <w:p w:rsidR="00BF3D86" w:rsidRPr="00BF3D86" w:rsidRDefault="00BF3D86" w:rsidP="00BF3D86">
      <w:pPr>
        <w:ind w:left="786" w:firstLine="0"/>
        <w:jc w:val="center"/>
        <w:rPr>
          <w:b/>
          <w:sz w:val="24"/>
          <w:szCs w:val="24"/>
          <w:lang w:val="kk-KZ"/>
        </w:rPr>
      </w:pPr>
      <w:r w:rsidRPr="00BF3D86">
        <w:rPr>
          <w:rFonts w:eastAsiaTheme="minorHAnsi"/>
          <w:b/>
          <w:sz w:val="24"/>
          <w:szCs w:val="24"/>
          <w:lang w:val="kk-KZ" w:eastAsia="en-US"/>
        </w:rPr>
        <w:t>2015</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6D080600-"Аграрлық техника және технология" (докторантура) мамандығы бойынша қабылдау емтиханының бағдарламасы. - Орал : Жәңгір хан атындағы БҚАТУ, 2015. - 24 б.(Серіктес автор:М. А. Мулдашев).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5В080600-"Аграрлық техника және технология" мамандығы үшін "Агротехнологиялық машиналар (2 бөлім)" пәні бойынша курстық жұмысты орындауға арналған әдістемелік нұсқаулар. - Орал : Жәңгір хан атындағы БҚАТУ, 2015. - 221 б.(Серіктес автор:Б. Бектасов).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5В080600 – «Аграрлық техника және технология» мамандығы үшін «Мал және өсімдік өнімдерін қайта өңдейтін технологиялық машиналар (2 бөлім)» пәні бойынша курстық жұмысты орындауға арналған әдістемелік нұсқаулар. – 2015. - Орал : Жәңгір хан атындағы БҚАТУ, 2015. - 221 б. (Серіктес автор: Б. Бектасов).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Конструктивная схема доильного аппарата с управляемым режимом доения // Наука и образование. - 2015. - № 2. - С. 78-81. (Соавт.:А. О. Жолмаханова).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Методические указания к выполнению курсовой работы по дисциплине "Тракторы и автомобили" по специальности 5В080600-"Аграрная техника и технологии" для обучающихся очной и заочной форм обучения. - Уральск: ЗКАТУ им. Жангир хана, 2015. - 44 с.(Соавт.:М. А. Мулдашев, Қ. Қ. Окас).</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Методические указания к выполнению курсовой работы для студентов специальности 5В080600 – «Аграрная техника и технология» по дисциплине «Технологические машины переработки продукции животноводства и растениеводства (2 раздел)». - Уральск : ЗКАТУ им. Жангир хана. - 2015. (Соавт.: А. Н. Лукпанова).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lastRenderedPageBreak/>
        <w:t>Обоснование возможности и условий применения импульсного метода внесения жидких рабочих растворов // Наука и образование XXI века: опыт и перспективы: мат. междунар. науч.-практ. конф. посвящ. 20-летию Конституции Республики Казахстан и Ассамблеи народа Казахстана (20-21 ноября 2015 г.). - Уральск : ЗКАТУ им. Жангир хана. - 2015. - Ч. ІІ. - С. 322-325. (Соавт.:А. Н. Омаров, А. И. Завражнов, А. В. Балашов).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Определение силы закрытия клапана камеры управления // Наука и образование. - 2015. - № 3 (40). - С. 62-64. (Соавт.:А. О. Жолмаханова).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Определения показателей качества высева дражированных семян при проведении лабораторных исследований высевающего аппарата // Наука и образование XXI века: опыт и перспективы: мат. междунар. науч.-практ. конф. посвящ. 20-летию Конституции Республики Казахстан и Ассамблеи народа Казахстана (20-21 ноября 2015 г.). - Уральск : ЗКАТУ им. Жангир хана. - 2015. Ч. ІІ. - С. 306-311. (Соавт.:Ж. Ж. Зайнушев, А. И. Завражнов, А. В. Балашов).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Результаты оптимизации параметров и режимов работы чизельных агрегатов при обработке почвы в рисовом севообороте // Modern scientific potential-2015: materials of the XI international scientific and practical conference (february 28-march 7, 2015). - Sheffield. Sciebce and education LTD. - 2015. - Vol. 36. - C. 7-9. (Соавт.: Л. М. Нургалиев, А. С. Ибраев).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Рыхлящие элементы пассивно-активного типа лемешного плуга: информ. листок № 1-2015. - Уральск: ЗКФ АО НЦНТИ, 2015. - 3 с.(Соавт.:</w:t>
      </w:r>
      <w:r w:rsidRPr="00BF3D86">
        <w:rPr>
          <w:rFonts w:eastAsiaTheme="minorHAnsi"/>
          <w:sz w:val="24"/>
          <w:szCs w:val="24"/>
          <w:lang w:val="kk-KZ" w:eastAsia="en-US"/>
        </w:rPr>
        <w:t>В</w:t>
      </w:r>
      <w:r w:rsidRPr="00BF3D86">
        <w:rPr>
          <w:sz w:val="24"/>
          <w:szCs w:val="24"/>
          <w:lang w:val="kk-KZ"/>
        </w:rPr>
        <w:t>. Х. Мухамеджанов, А. Ш. Давлетьяров).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Сопротивление слоя свекловичного жома движению воздуха при его сушке // Наука и образование. - 2015. - № 3 (40). - С. 59-62. (Соавт.:Б. М. Есмағұл).</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"Тракторлар мен автомобильдер" пәнінен курстық жұмысты орындауға арналған 5В080600-"Аграрлық техника және технология" мамандығы бойынша күндізгі және сырттай білім алушылар үшін әдістемелік нұсқаулар. - Орал: Жәңгір хан атындағы БҚАТУ, 2015. - 45 б.(Серіктес авторлар:М. А. Мулдашев, Қ. Қ. Оқас).</w:t>
      </w:r>
    </w:p>
    <w:p w:rsidR="00BF3D86" w:rsidRPr="00BF3D86" w:rsidRDefault="00BF3D86" w:rsidP="00BF3D86">
      <w:pPr>
        <w:numPr>
          <w:ilvl w:val="0"/>
          <w:numId w:val="2"/>
        </w:numPr>
        <w:spacing w:after="200" w:line="276" w:lineRule="auto"/>
        <w:ind w:hanging="502"/>
        <w:contextualSpacing/>
        <w:jc w:val="left"/>
        <w:rPr>
          <w:b/>
          <w:sz w:val="24"/>
          <w:szCs w:val="24"/>
          <w:lang w:val="kk-KZ"/>
        </w:rPr>
      </w:pPr>
      <w:r w:rsidRPr="00BF3D86">
        <w:rPr>
          <w:sz w:val="24"/>
          <w:szCs w:val="24"/>
          <w:lang w:val="kk-KZ"/>
        </w:rPr>
        <w:t>Traktori I pogonske masine ¾ // Novi Sad, Serbija. – 2015. (co-avtor: Z. Mileusnic,R.Miodragovic</w:t>
      </w:r>
      <w:r w:rsidRPr="00BF3D86">
        <w:rPr>
          <w:sz w:val="24"/>
          <w:szCs w:val="24"/>
          <w:lang w:val="en-US"/>
        </w:rPr>
        <w:t xml:space="preserve">, </w:t>
      </w:r>
      <w:r w:rsidRPr="00BF3D86">
        <w:rPr>
          <w:sz w:val="24"/>
          <w:szCs w:val="24"/>
          <w:lang w:val="kk-KZ"/>
        </w:rPr>
        <w:t>B.</w:t>
      </w:r>
      <w:r w:rsidRPr="00BF3D86">
        <w:rPr>
          <w:sz w:val="24"/>
          <w:szCs w:val="24"/>
          <w:lang w:val="en-US"/>
        </w:rPr>
        <w:t>Esmagulova, G. Ozhanov</w:t>
      </w:r>
      <w:r w:rsidRPr="00BF3D86">
        <w:rPr>
          <w:sz w:val="24"/>
          <w:szCs w:val="24"/>
          <w:lang w:val="kk-KZ"/>
        </w:rPr>
        <w:t>).</w:t>
      </w:r>
    </w:p>
    <w:p w:rsidR="00BF3D86" w:rsidRPr="00BF3D86" w:rsidRDefault="00BF3D86" w:rsidP="00BF3D86">
      <w:pPr>
        <w:spacing w:after="200" w:line="276" w:lineRule="auto"/>
        <w:ind w:left="786" w:firstLine="0"/>
        <w:contextualSpacing/>
        <w:jc w:val="center"/>
        <w:rPr>
          <w:b/>
          <w:sz w:val="24"/>
          <w:szCs w:val="24"/>
          <w:lang w:val="kk-KZ"/>
        </w:rPr>
      </w:pPr>
      <w:r w:rsidRPr="00BF3D86">
        <w:rPr>
          <w:b/>
          <w:sz w:val="24"/>
          <w:szCs w:val="24"/>
          <w:lang w:val="kk-KZ"/>
        </w:rPr>
        <w:t>2016</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5В080600-"Аграрлық техника және технология" мамандығы студенттері үшін "Мал және өсімдік өнімдерін қайта өңдейтін технологиялық машиналар (1-бөлім)" пәні бойынша курстық жұмысты орындауға арналған әдістемелік нұсқаулар. - Орал : Жәңгір хан атындағы БҚАТУ, 2016. - 122 б.(Серіктес автор:Б. Ө. Бектасов).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5В080600-"Аграрлық техника және технология" мамандығының 3 курс студенттеріне арналған "Мал шаруашылығы өнімдері жабдықтарының теориясы және есептелуі" модулінің "Мал шаруашылығы өнімдері жабдықтарының теориясы және есептелуі" пәні бойынша курстық жұмысты орындауға әдістемелік </w:t>
      </w:r>
      <w:r w:rsidRPr="00BF3D86">
        <w:rPr>
          <w:sz w:val="24"/>
          <w:szCs w:val="24"/>
          <w:lang w:val="kk-KZ"/>
        </w:rPr>
        <w:lastRenderedPageBreak/>
        <w:t>нұсқаулар. - Орал : Жәңгір хан атындағы БҚАТУ, 2016. - 108 (6.8 п. л.) б. (Серіктес авторлар: Б. Ө. Бектасов, В. Х. Мухамеджанов).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Автоэксплуатационные материалы : метод. указания к выполнению лабораторных работ по дисциплине "Автоэксплуатационные материалы" для студентов специальностей: 5В080600-"Аграрная техника и технологии", 5В071300-"Транспорт, транспортная техника и технологии". - Уральск : ЗКАТУ им. Жангир хана, 2016. - 47 с.(Соавт.:К. К. Окас, М. У. Мухтаров).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Агроинженерия. Основные термины и определения: учебн. пособие. - Алматы: КазНАУ. – 2016. (Соавт.: А. И. Завражанов, С. М. Ведищев, Ю. Е. Глазков, А. В. Брусенков, А. В. Прохоров, М. В. Хольшев).</w:t>
      </w:r>
    </w:p>
    <w:p w:rsidR="00BF3D86" w:rsidRPr="00BF3D86" w:rsidRDefault="00BF3D86" w:rsidP="00BF3D86">
      <w:pPr>
        <w:numPr>
          <w:ilvl w:val="0"/>
          <w:numId w:val="2"/>
        </w:numPr>
        <w:spacing w:after="200" w:line="240" w:lineRule="atLeast"/>
        <w:ind w:left="789" w:hanging="505"/>
        <w:jc w:val="left"/>
        <w:rPr>
          <w:sz w:val="24"/>
          <w:szCs w:val="24"/>
          <w:lang w:val="kk-KZ"/>
        </w:rPr>
      </w:pPr>
      <w:r w:rsidRPr="00BF3D86">
        <w:rPr>
          <w:sz w:val="24"/>
          <w:szCs w:val="24"/>
          <w:lang w:val="kk-KZ"/>
        </w:rPr>
        <w:t>Выявление теоретических основ сушки жома // Современные научные исследования и инновации: мат. науч. конф. магистрантов машиностроительного и политехнического факультетов посвящ. дню независимости Республики Казахстан и юбилейному выпуску магистратуры университета (24 декабря 2015 г.). - Уральск: ЗКАТУ имени Жангир хана, 2016. - С. 112-116. (Соавт.:Б. М. Есмағұл).</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Использование аппликаторов для обработки посевов сахарной свеклы // Интеллектуальные технологии и техника в АПК: мат. междунар. науч.-практ. конф. (18-20 октября 2016 г.). - Мичуринск: ООО "БИС". - 2016. - С. 282-291. (Соавт.:А. Н. Омаров, А. И. Завражнов, С. В. Дьячков).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Исследования сушильной установки свекловичного жома экспериментальным путем // Роль молодежи в развитии науки и инновации в ХХІ веке: респ. науч.-практ. конф. студ. и магистрантов посвящ. ЭКСПО-2017 (31 марта 2016 г.). - Уральск : ЗКАТУ им. Жангир хана.-2016. - Ч. ІІ. - С. 329-333. (Соавт.:Б. М. Есмағұл, А. О. Жолмаханова).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Исследования энергосберегающей безотходной технологии сушки свекловичного жома // Молодежь в науке - инновационный потенциал будущего: респ. науч.-теорет. конф. студ. и аспирантов. - Астана: КАТУ, 2016. - Т. 1. - С. 6-9. (Соавт.:А. Н. Омаров, Б. М. Есмагул).</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Методика исследований датчиков контроля уровня корма в самокормушке // Наука и образование. - 2016. - № 4(45). - С. 83-87. (Соавт.:Р. Д. Мукашев).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Методика определения изменения вакуумметрического давления в камере управления по времени в зависимости от диаметра калиброванного отверстия // Роль молодежи в развитии науки и инновации в ХХІ веке: респ. науч.-практ. конф. студ. и магистрантов посвящ. ЭКСПО-2017 (31 марта 2016 г.). - Уральск : ЗКАТУ им. Жангир хана. - 2016. - Ч. ІІ. - С. 334-337. (Соавт.:Б. М. Есмағұл, А. О. Жолмаханова).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Обоснование параметров самокормушки // Наука и образование. - 2016. - № 2(43). - С. 107-112. (Соавт.:Р. Д. Мукашев).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Обоснование параметров датчика контроля уровня корма в самокормушке // Наука и образование. - 2016. - № 4(45). - С. 88-90. (Соавт.: Р. Д. Мукашев).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lastRenderedPageBreak/>
        <w:t>Расчет времени срабатывания биметаллического датчика потока молока в коллекторе доильного аппарата // Современные научные исследования и инновации: мат. науч. конф. магистрантов машиностроительного и политехнического факультетов посвящ. дню независимости Республики Казахстан и юбилейному выпуску магистратуры университета (24 декабря 2015 г.). - Уральск : ЗКАТУ имени Жангир хана. - 2016. - С. 152-155. (Соавт.:А. О. Жолмаханова).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Теоретические основы разравнителя-рыхлителя слоя жома на транспортере // Наука и образование. - 2016. - № 1 (42). - С. 123-126. (Соавт.:Б. М. Есмағұл).</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Теоретическое обоснование параметров качающегося транспортера // Роль молодежи в развитии науки и инновации в ХХІ веке: респ. науч.-практ. конф. студ. и магистрантов посвящ. ЭКСПО-2017 (31 марта 2016 г.). - Уральск : ЗКАТУ им. Жангир хана. - 2016. Ч. ІІ. - С. 349-353. (Соавт.:Р. Д. Мұқашев, А. А. Кабулов).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Технологическое оборудование пищевых производств: учебн. пособие. - Уральск : ЗКАТУ им. Жангир хана, 2016. (Соавт.: А. А. Курочкин, Г. В. Шабурова, П. К. Воронина).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Технологии производства и ремонта машин в АПК : учеб. пособие для магистрантов и студ. спец.: "Аграрная техника и технология". - Уральск : ЗКАТУ им. Жангир хана, 2016. - 241 с.(Соавт.:А. И. Завражнов, С. М. Ведищев,  Ю. Е. Глазков, А. В. Брусенков, А. В. Прохоров, М. В. Хольшев).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Трехъярусные рыхлящие элементы пассивно-активного типа лемешного плуга : информ. листок № 8-2016. - Уральск : ЗКФ ЦНТИ, 2016. - 4 б. (Соавт.: В. Х. Мухамеджанов, Е. С. Айталиев).</w:t>
      </w:r>
    </w:p>
    <w:p w:rsidR="00BF3D86" w:rsidRPr="00BF3D86" w:rsidRDefault="00BF3D86" w:rsidP="00BF3D86">
      <w:pPr>
        <w:ind w:left="786" w:firstLine="0"/>
        <w:jc w:val="center"/>
        <w:rPr>
          <w:b/>
          <w:sz w:val="24"/>
          <w:szCs w:val="24"/>
          <w:lang w:val="kk-KZ"/>
        </w:rPr>
      </w:pPr>
      <w:r w:rsidRPr="00BF3D86">
        <w:rPr>
          <w:b/>
          <w:sz w:val="24"/>
          <w:szCs w:val="24"/>
          <w:lang w:val="kk-KZ"/>
        </w:rPr>
        <w:t>2017</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Исследовательская практика: программа практик по исследовательской практике докторантов специальности 6D080600-"Аграрная техника и технология". - Уральск : ЗКАТУ им. Жангир хана, 2017. - 21 с.</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Обоснование параметров самокормушки // Аграрная наука и образование на современном этапе развития: опыт, проблемы и пути их решения: мат. VIII междунар. науч.-практ. конф. (7-8 февраля 2017 г.). - Ульяновск: Ульяновская государственная сельскохозяйственная академия им. П. А. Столыпина, 2017. - С. 164-171. (Соавт.:Р. Д. Мукашев).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Тағам өндірісінің технологиялық жабдықтары : оқу құралы. - Орал : Жәңгір хан атындағы БҚАТУ, 2017. - 466 (30.0 п. л.) б. (Серіктес автор: Б. Ө. Бектасов).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Технические средства в молочном скотоводстве : учеб. пособие / - Уральск : ЗКАТУ имени Жангир хана, 2017. - 411 (2.7 п. л.) с.(Соавт.:А. И. Завражнов, С. М. Ведищев, А. В. Китун, В. И. Передня, Н. Н. Романюк, В. А. Бабушкин, В. Ф. Федоренко).</w:t>
      </w:r>
    </w:p>
    <w:p w:rsidR="00BF3D86" w:rsidRPr="00BF3D86" w:rsidRDefault="00BF3D86" w:rsidP="00BF3D86">
      <w:pPr>
        <w:spacing w:line="240" w:lineRule="atLeast"/>
        <w:ind w:left="786" w:firstLine="0"/>
        <w:jc w:val="center"/>
        <w:rPr>
          <w:b/>
          <w:sz w:val="24"/>
          <w:szCs w:val="24"/>
          <w:lang w:val="kk-KZ"/>
        </w:rPr>
      </w:pPr>
      <w:r w:rsidRPr="00BF3D86">
        <w:rPr>
          <w:b/>
          <w:sz w:val="24"/>
          <w:szCs w:val="24"/>
          <w:lang w:val="kk-KZ"/>
        </w:rPr>
        <w:t>2018</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Агроинженерия. Основные термины и определения. – Астана: Фолиант. – 2018. (Соавт.: А. Васин, П. Бочкарев, Г. С. Гумаров).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lastRenderedPageBreak/>
        <w:t>Исследование технического средства для распределения потоков пестицидов // Наука в центральной России. - 2018. - № 5(35). - С. 34-40. (Соавт.:А. Н. Омаров, М. У. Мухтаров).</w:t>
      </w:r>
    </w:p>
    <w:p w:rsidR="00BF3D86" w:rsidRPr="00BF3D86" w:rsidRDefault="00BF3D86" w:rsidP="00BF3D86">
      <w:pPr>
        <w:numPr>
          <w:ilvl w:val="0"/>
          <w:numId w:val="2"/>
        </w:numPr>
        <w:spacing w:after="200" w:line="276" w:lineRule="auto"/>
        <w:ind w:left="789" w:hanging="505"/>
        <w:contextualSpacing/>
        <w:jc w:val="left"/>
        <w:rPr>
          <w:sz w:val="24"/>
          <w:szCs w:val="24"/>
          <w:lang w:val="kk-KZ"/>
        </w:rPr>
      </w:pPr>
      <w:r w:rsidRPr="00BF3D86">
        <w:rPr>
          <w:sz w:val="24"/>
          <w:szCs w:val="24"/>
          <w:lang w:val="kk-KZ"/>
        </w:rPr>
        <w:t>Обоснование режимов работы опрыскивателей // "Роль молодежи в развитии науки и инновации в ХХІ веке" в рамках программы "Рухани жаңғыру", посвящ. 20-летию столицы Республики Казахстан - города Астаны "Ел жүрегі - Астана" и 55-летию Западно-Казахстанского аграрно-технического университета имени Жангир хана: мат. третьей респ. науч.-практ. конф. студентов и магистрантов (28-29 марта 2018 г.). - Уральск: ЗКАТУ им. Жангир хана. - 2018. - С. 549-552. (Соавт.: А. С. Сабырова).</w:t>
      </w:r>
    </w:p>
    <w:p w:rsidR="00BF3D86" w:rsidRPr="00BF3D86" w:rsidRDefault="00BF3D86" w:rsidP="00BF3D86">
      <w:pPr>
        <w:numPr>
          <w:ilvl w:val="0"/>
          <w:numId w:val="2"/>
        </w:numPr>
        <w:spacing w:after="100" w:afterAutospacing="1" w:line="276" w:lineRule="auto"/>
        <w:ind w:hanging="502"/>
        <w:jc w:val="left"/>
        <w:rPr>
          <w:sz w:val="24"/>
          <w:szCs w:val="24"/>
          <w:lang w:val="kk-KZ"/>
        </w:rPr>
      </w:pPr>
      <w:r w:rsidRPr="00BF3D86">
        <w:rPr>
          <w:sz w:val="24"/>
          <w:szCs w:val="24"/>
          <w:lang w:val="kk-KZ"/>
        </w:rPr>
        <w:t>Описание образования капель на выходе из щелевого сопла // Наука и образование. - 2018. - № 1(50). - С. 140-144. (Соавт.:А. С. Сабырова).</w:t>
      </w:r>
    </w:p>
    <w:p w:rsidR="00BF3D86" w:rsidRPr="00BF3D86" w:rsidRDefault="00BF3D86" w:rsidP="00BF3D86">
      <w:pPr>
        <w:numPr>
          <w:ilvl w:val="0"/>
          <w:numId w:val="2"/>
        </w:numPr>
        <w:spacing w:after="100" w:afterAutospacing="1" w:line="276" w:lineRule="auto"/>
        <w:ind w:left="789" w:hanging="505"/>
        <w:jc w:val="left"/>
        <w:rPr>
          <w:sz w:val="24"/>
          <w:szCs w:val="24"/>
          <w:lang w:val="kk-KZ"/>
        </w:rPr>
      </w:pPr>
      <w:r w:rsidRPr="00BF3D86">
        <w:rPr>
          <w:sz w:val="24"/>
          <w:szCs w:val="24"/>
          <w:lang w:val="kk-KZ"/>
        </w:rPr>
        <w:t>Тамыртүйнекті ұсақтайтын қондырғының екінші сатысының негізгі конструктивтік параметрлерін дәлелдеу // Ғылым және білім. - 2018. - № 2 (51). - Б. 113-119. (Серіктес авторлар: Қ. С. Құлзайров, А. С. Сабырова).</w:t>
      </w:r>
    </w:p>
    <w:p w:rsidR="00BF3D86" w:rsidRPr="00BF3D86" w:rsidRDefault="00BF3D86" w:rsidP="00BF3D86">
      <w:pPr>
        <w:numPr>
          <w:ilvl w:val="0"/>
          <w:numId w:val="2"/>
        </w:numPr>
        <w:spacing w:after="100" w:afterAutospacing="1" w:line="276" w:lineRule="auto"/>
        <w:ind w:left="789" w:hanging="505"/>
        <w:jc w:val="left"/>
        <w:rPr>
          <w:sz w:val="24"/>
          <w:szCs w:val="24"/>
          <w:lang w:val="kk-KZ"/>
        </w:rPr>
      </w:pPr>
      <w:r w:rsidRPr="00BF3D86">
        <w:rPr>
          <w:sz w:val="24"/>
          <w:szCs w:val="24"/>
          <w:lang w:val="kk-KZ"/>
        </w:rPr>
        <w:t>Техническое обеспечение животноводства: учебн. – Санкт-Петербург: Лань. – 2018. (Соавт.: А. И. Завражанов, С. М. Ведищев, А. В. Китун, В. И. Передня, Н. Н. Романюк, В. А. Бабушкин, В. Ф. Федоренко).</w:t>
      </w:r>
    </w:p>
    <w:p w:rsidR="00BF3D86" w:rsidRPr="00BF3D86" w:rsidRDefault="00BF3D86" w:rsidP="00BF3D86">
      <w:pPr>
        <w:numPr>
          <w:ilvl w:val="0"/>
          <w:numId w:val="2"/>
        </w:numPr>
        <w:spacing w:after="100" w:afterAutospacing="1" w:line="276" w:lineRule="auto"/>
        <w:ind w:hanging="502"/>
        <w:jc w:val="left"/>
        <w:rPr>
          <w:sz w:val="24"/>
          <w:szCs w:val="24"/>
          <w:lang w:val="kk-KZ"/>
        </w:rPr>
      </w:pPr>
      <w:r w:rsidRPr="00BF3D86">
        <w:rPr>
          <w:sz w:val="24"/>
          <w:szCs w:val="24"/>
          <w:lang w:val="kk-KZ"/>
        </w:rPr>
        <w:t>Шнекті - қалақты араластырғыштың бункерінің пайдалы көлемін анықтау // Ғылым және білім. - 2018. - № 1(50). - Б. 136-139. (Серіктес автор: Д. Д. Ақмамбетов).</w:t>
      </w:r>
    </w:p>
    <w:p w:rsidR="00BF3D86" w:rsidRPr="00BF3D86" w:rsidRDefault="00BF3D86" w:rsidP="00BF3D86">
      <w:pPr>
        <w:numPr>
          <w:ilvl w:val="0"/>
          <w:numId w:val="2"/>
        </w:numPr>
        <w:spacing w:after="200" w:line="276" w:lineRule="auto"/>
        <w:ind w:left="789" w:hanging="505"/>
        <w:contextualSpacing/>
        <w:jc w:val="left"/>
        <w:rPr>
          <w:sz w:val="24"/>
          <w:szCs w:val="24"/>
          <w:lang w:val="kk-KZ"/>
        </w:rPr>
      </w:pPr>
      <w:r w:rsidRPr="00BF3D86">
        <w:rPr>
          <w:sz w:val="24"/>
          <w:szCs w:val="24"/>
          <w:lang w:val="kk-KZ"/>
        </w:rPr>
        <w:t>Шнекті - қалақты араластырғыштың параметрлерін дәлелдеу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508-511. (Серіктес автор: Д. Д. Ақмамбетов).</w:t>
      </w:r>
    </w:p>
    <w:p w:rsidR="00BF3D86" w:rsidRPr="00BF3D86" w:rsidRDefault="00BF3D86" w:rsidP="00BF3D86">
      <w:pPr>
        <w:spacing w:line="240" w:lineRule="atLeast"/>
        <w:ind w:left="786" w:firstLine="0"/>
        <w:jc w:val="center"/>
        <w:rPr>
          <w:b/>
          <w:sz w:val="24"/>
          <w:szCs w:val="24"/>
          <w:lang w:val="kk-KZ"/>
        </w:rPr>
      </w:pPr>
      <w:r w:rsidRPr="00BF3D86">
        <w:rPr>
          <w:b/>
          <w:sz w:val="24"/>
          <w:szCs w:val="24"/>
          <w:lang w:val="kk-KZ"/>
        </w:rPr>
        <w:t>2019</w:t>
      </w:r>
    </w:p>
    <w:p w:rsidR="00BF3D86" w:rsidRPr="00BF3D86" w:rsidRDefault="00BF3D86" w:rsidP="00BF3D86">
      <w:pPr>
        <w:numPr>
          <w:ilvl w:val="0"/>
          <w:numId w:val="2"/>
        </w:numPr>
        <w:spacing w:after="200" w:line="240" w:lineRule="atLeast"/>
        <w:ind w:left="789" w:hanging="505"/>
        <w:jc w:val="left"/>
        <w:rPr>
          <w:sz w:val="24"/>
          <w:szCs w:val="24"/>
          <w:lang w:val="kk-KZ"/>
        </w:rPr>
      </w:pPr>
      <w:r w:rsidRPr="00BF3D86">
        <w:rPr>
          <w:sz w:val="24"/>
          <w:szCs w:val="24"/>
          <w:lang w:val="kk-KZ"/>
        </w:rPr>
        <w:t>Аналитическое исследование оптимальной частоты вращения комбинированных рабочих органов смесителя // Наука в центральной России. - 2019. - № 2 (38). - С. 65-71. (Соавт.:С. М. Ведищев, Н. В. Хольшев, А. В. Прохоров, А. А. Кажияхметова).</w:t>
      </w:r>
    </w:p>
    <w:p w:rsidR="00BF3D86" w:rsidRPr="00BF3D86" w:rsidRDefault="00BF3D86" w:rsidP="00BF3D86">
      <w:pPr>
        <w:numPr>
          <w:ilvl w:val="0"/>
          <w:numId w:val="2"/>
        </w:numPr>
        <w:spacing w:after="200" w:line="240" w:lineRule="atLeast"/>
        <w:ind w:left="789" w:hanging="505"/>
        <w:jc w:val="left"/>
        <w:rPr>
          <w:sz w:val="24"/>
          <w:szCs w:val="24"/>
          <w:lang w:val="kk-KZ"/>
        </w:rPr>
      </w:pPr>
      <w:r w:rsidRPr="00BF3D86">
        <w:rPr>
          <w:sz w:val="24"/>
          <w:szCs w:val="24"/>
          <w:lang w:val="kk-KZ"/>
        </w:rPr>
        <w:t>Дозатор кормов с активным каналом обратного хода // Повышение эффективности использования ресурсов при производстве сельскохозяйственной продукции - новые технологии и техника нового поколения для АПК: сб. науч. докл. ХХ междунар. науч.-практ. конф. (26-27 сентября 2019 г.). – Тамбов, 2019. - С. 54-57. (Соавт.:С. М. Ведищев, А. А. Кажияхметова, О. В. Ларионова).</w:t>
      </w:r>
    </w:p>
    <w:p w:rsidR="00BF3D86" w:rsidRPr="00BF3D86" w:rsidRDefault="00BF3D86" w:rsidP="00BF3D86">
      <w:pPr>
        <w:numPr>
          <w:ilvl w:val="0"/>
          <w:numId w:val="2"/>
        </w:numPr>
        <w:spacing w:after="200" w:line="240" w:lineRule="atLeast"/>
        <w:ind w:left="789" w:hanging="505"/>
        <w:jc w:val="left"/>
        <w:rPr>
          <w:sz w:val="24"/>
          <w:szCs w:val="24"/>
          <w:lang w:val="kk-KZ"/>
        </w:rPr>
      </w:pPr>
      <w:r w:rsidRPr="00BF3D86">
        <w:rPr>
          <w:sz w:val="24"/>
          <w:szCs w:val="24"/>
          <w:lang w:val="kk-KZ"/>
        </w:rPr>
        <w:t>Исследование коэффициента лобового сопротивления лопатки // Наука в центральной России. - 2019. - № 2 (38). - С. 30-36. (Соавт.:С. М. Ведищев, Н. В. Хольшев, А. В. Прохоров, А. А. Кажияхметова).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Исследование условий работоспособности счетчика-эвакуатора молока // Современные научно-практические решения в области животноводства: мат. междунар. науч.-практ. конф. посвящ. 70-летию доктора с.-х. наук, проф. </w:t>
      </w:r>
      <w:r w:rsidRPr="00BF3D86">
        <w:rPr>
          <w:sz w:val="24"/>
          <w:szCs w:val="24"/>
          <w:lang w:val="kk-KZ"/>
        </w:rPr>
        <w:lastRenderedPageBreak/>
        <w:t>академику Казахской естест. академии К. К. Бозымову (29 наурыз 2019 г.). - Уральск : ЗКАТУ имени Жангир хана, 2019. - С. 163-168. (Соавт.: А. Иксанов).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Локальный нагрев загущенных смазок // EurasiaScience: сб. стат. ХХІ междунар. науч.-практ. конф. (15 мая 2019 г.). – Москва, 2019. - С. 51-54. (Соавт.:С. М. Амирханов).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Научные основы термовакуумной экструзии растительного сырья : монография. - Уральск : ЗКАТУ им. Жангир хана, 2019. - 205 с.(Соавт.:А. А. Курочкин, П. К. Гарькина, Г. В. Шабурова, Д. И. Фролов, А. А. Блинохватов).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Обзор шнековых дозаторов // Повышение эффективности использования ресурсов при производстве сельскохозяйственной продукции - новые технологии и техника нового поколения для АПК: сб. науч. докл. ХХ междунар. науч.-практ. конф. (26-27 сентября 2019 г.). – Тамбов, 2019. - С. 52-54. (Соавт.:С. М. Ведищев, А. А. Кажияхметова, О. В. Ларионова).</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Обоснование параметров выгрузного окна барабанного дозатора // Наука в центральной России. - 2019. - № 5 (41). - С. 16-26. (Соавт.:С. М. Ведищев, А. И. Завражанов, А. В. Прохоров).</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Обоснование структурно-технологической схемы счетчика-эвакуатора молока // Наука и образование. - 2019. - № 2 (55). - С. 232-236. (Соавт.:А. С. Иксанов).</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Обоснование параметров выгрузного окна барабанного дозатора // Наука в Центральной России. - 2019. - № 5 (41). - С. 16-19. (Соавт.:С. М. Ведищев, А. И. Завражанов, А. В. Прохоров).</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Оценка качества хранения сельскохозяйственной техники // Наука и образование. - 2019. - № 1 (54). - С. 333-338. (Соавт.:С. М. Амирханов).</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Скребковый дозатор для доильных установок // Импортозамещающие технологии и оборудование для глубокой комплексной переработки сельскохозяйственного сырья: мат. І всеросс. конф. с междунар. участием (24-25 мая 2019 г.). – Тамбов, 2019. - С. 152-155. (Соавт.: С. М. Ведищев, Д. Ю. Нарижной).</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Тағам өндірісінің технологиялық жабдықтары : оқу құралы. - Алматы : Альманахъ, 2019. - 460 (28.9 п. л.) б. (Серіктес автор: Б. Ө. Бектасов).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Технологическое оборудование пищевых производств: учебн. пособие. – Алматы: Альманахъ, 2019. (Соавт.: А. А. Курочкин, Г. В. Шабурова, П. К. Воронина).</w:t>
      </w:r>
    </w:p>
    <w:p w:rsidR="00BF3D86" w:rsidRPr="00BF3D86" w:rsidRDefault="00BF3D86" w:rsidP="00BF3D86">
      <w:pPr>
        <w:numPr>
          <w:ilvl w:val="0"/>
          <w:numId w:val="2"/>
        </w:numPr>
        <w:spacing w:after="200" w:line="276" w:lineRule="auto"/>
        <w:ind w:left="729" w:hanging="502"/>
        <w:jc w:val="left"/>
        <w:rPr>
          <w:sz w:val="24"/>
          <w:szCs w:val="24"/>
          <w:lang w:val="kk-KZ"/>
        </w:rPr>
      </w:pPr>
      <w:r w:rsidRPr="00BF3D86">
        <w:rPr>
          <w:sz w:val="24"/>
          <w:szCs w:val="24"/>
          <w:lang w:val="kk-KZ"/>
        </w:rPr>
        <w:t>Улучшение равномерности распределения рабочей жидкости по поверхности обработки при использовании прибора-указателя // Наука и образование. - 2019. - № 1 (54). - С. 338-342. (Соавт.:Б. М. Есмағұл, А. С. Сабырова).</w:t>
      </w:r>
    </w:p>
    <w:p w:rsidR="00BF3D86" w:rsidRPr="00BF3D86" w:rsidRDefault="00BF3D86" w:rsidP="00BF3D86">
      <w:pPr>
        <w:spacing w:line="240" w:lineRule="atLeast"/>
        <w:ind w:left="786" w:firstLine="0"/>
        <w:jc w:val="center"/>
        <w:rPr>
          <w:b/>
          <w:sz w:val="24"/>
          <w:szCs w:val="24"/>
          <w:lang w:val="kk-KZ"/>
        </w:rPr>
      </w:pPr>
      <w:r w:rsidRPr="00BF3D86">
        <w:rPr>
          <w:b/>
          <w:sz w:val="24"/>
          <w:szCs w:val="24"/>
          <w:lang w:val="kk-KZ"/>
        </w:rPr>
        <w:t>2020</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Моделирование процесса смешивания в шнеколопастном смесителе с комбинированными рабочими органами с учетом экологических требований // Цифровизация агропромышленного комплекса: ІІ междунар. науч.-практ. конф. – </w:t>
      </w:r>
      <w:r w:rsidRPr="00BF3D86">
        <w:rPr>
          <w:sz w:val="24"/>
          <w:szCs w:val="24"/>
          <w:lang w:val="kk-KZ"/>
        </w:rPr>
        <w:lastRenderedPageBreak/>
        <w:t>Тамбов, 2020. - Т. ІІ. - С. 230-234. (Соавт.:А. И. Завражнов, А. С. Ткачев, Н. В. Хольшев, С. М. Ведищев, В. О. Котовская).</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Оборудование хлебопекарного производства : учеб. пособие для бакалавриата. - Алматы : Альманахъ, 2020. - 210 с.(Соавт.:А. А. Курочкин, Г. В. Шабурова).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Обоснование эффективной системы раздачи кормов // Наука в центральной России. - 2020. - № 1 (43). - С. 11-21. (Соавт.:С. М. Ведищев, А. И. Завражанов, А. В. Прохоров).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Обоснование габаритных параметров мобильного кормораздатчика // Наука в центральной России. - 2020. - № 2 (44). - С. 5-15. (Соавт.:С. М. Ведищев, А. И. Завражанов, А. В. Прохоров).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Определение времени продувки мерной камеры и пропускной способности счетчика-эвакуатора молока // Ғылым және білім=Наука и образование=Science and education. - 2020. - № 1-2 (58). - С. 104-107. </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Определение времени заполнения и опорожнения мерной камеры счетчика - эвакуатора молока // Ғылым және білім=Наука и образование=Science and education. - 2020. - № 2-2 (59). - С. 160-164. (Соавт.:А. С. Иксанов).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Технология нанесения водно-восковых составов герон // Ғылым және білім=Наука и образование=Science and education. - 2020. - № 2-2 (59). - С. 155-160. (Соавт.:С. М. Амирханов).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Технология получения поликомпонентного композита на основе семян кунжута // Инновационные технологии в АПК: теория и практика: сб. стат. VIII междунар. науч.-практ. конф. посвящ. 80-летию А. Н. Кшникаткиной, доктора с.-х. наук, проф. заслуженного работника сельского хозяйства РФ (18-19 марта 2020 г.). - Пенза: ПГАУ, 2020. - С. 218-220. (Соавт.:А. А. Курочкин, А. В. Чушкина).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Технологическое оборудование производства хлеба, кондитерских и макаронных изделий : учебник для бакалавриата. - Алматы : Альманахъ, 2020. - 305 с. (Соавт.:А. А. Курочкин).</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Экспериментальные исследования расходных характеристик счетчика-эвакуатора молока // Ғылым және білім=Наука и образование=Science and education. - 2020. - № 1-2 (58). - С. 107-113. </w:t>
      </w:r>
    </w:p>
    <w:p w:rsidR="00BF3D86" w:rsidRPr="00BF3D86" w:rsidRDefault="00BF3D86" w:rsidP="00BF3D86">
      <w:pPr>
        <w:numPr>
          <w:ilvl w:val="0"/>
          <w:numId w:val="2"/>
        </w:numPr>
        <w:spacing w:after="200" w:line="240" w:lineRule="atLeast"/>
        <w:ind w:hanging="502"/>
        <w:jc w:val="left"/>
        <w:rPr>
          <w:sz w:val="24"/>
          <w:szCs w:val="24"/>
          <w:lang w:val="kk-KZ"/>
        </w:rPr>
      </w:pPr>
      <w:r w:rsidRPr="00BF3D86">
        <w:rPr>
          <w:sz w:val="24"/>
          <w:szCs w:val="24"/>
          <w:lang w:val="kk-KZ"/>
        </w:rPr>
        <w:t>Экспериментальные исследования затрат мощности шнекового дозатора // Современная наука: теория, методология, практика: мат. 2-ой всеросс. науч.-практ. конф. (28-29 мая 2020 Г.). – Тамбов, 2020. - С. 245-248. (Соавт.:В. О. Котовская, С. М. Ведищев, А. А. Кажияхметова, А. С. Ткачев).</w:t>
      </w:r>
    </w:p>
    <w:p w:rsidR="00BF3D86" w:rsidRPr="00BF3D86" w:rsidRDefault="00BF3D86" w:rsidP="00BF3D86">
      <w:pPr>
        <w:spacing w:line="240" w:lineRule="atLeast"/>
        <w:ind w:left="786" w:firstLine="0"/>
        <w:jc w:val="center"/>
        <w:rPr>
          <w:b/>
          <w:sz w:val="24"/>
          <w:szCs w:val="24"/>
          <w:lang w:val="kk-KZ"/>
        </w:rPr>
      </w:pPr>
      <w:r w:rsidRPr="00BF3D86">
        <w:rPr>
          <w:b/>
          <w:sz w:val="24"/>
          <w:szCs w:val="24"/>
          <w:lang w:val="kk-KZ"/>
        </w:rPr>
        <w:t>2021</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Араластырғыштың конструктивті-режимді параметрлерінің оның көрсеткіштеріне әсерін зерттеу // Ғылым және білім=Наука и образование=Science and education. - 2021. - Т. ІІ. - № 2-2 (63). - Б. 65-72. (Серіктес авторлар: А. И. Завражнов, С. М. Ведищев, А. А. Кажияхметова).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lastRenderedPageBreak/>
        <w:t>Аспалы, фронталды - соқалы қопсытқыш пайдаланудың технологиялық көрсеткіштері // Ғылым және білім=Наука и образование=Science and education. - 2021. - № 3 (64). - Б. 86-94. (Серіктес автор:К. К. Окас).</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Бүріккүштің бүрку бағытының орналасуы мен форсунка бұрышының негіздемесімен талдау // Вестник ЗКИТУ. – 2021. - № 3 (19).  (Серіктес авторлар: А. Н. Омаров, Д. А. Махсоткалиева).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Дозатор-сместитель сухих рассыпных кормосмесей // Современная наука: теория, методология, практика: мат. ІІІ всеросс. науч.-практ. конф. (13-14 апреля 2021 г.). – Тамбов, 2021. - С. 307-311. (Соавт.:А. А. Кажияхметова, С. М. Ведищев, А. Г. Павлов, Г. В. Рыбин).</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Қашарлардың желінін қиыстырылған уқалауға арналған құрылғының технологиялық параметрлерін дәлелдеу // Ғылым және білім=Наука и образование=Science and education. - 2021. - Т. ІІ. - № 2-2 (63). - Б. 72-77. (Серіктес автор: А. А. Курочкин).</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Обоснование эффективности ультрамалообъемных опрыскивателей полевых культур // Инновации в природообустройстве и защите в чрезвычайных ситуациях: мат. VIII междунар. науч.-практ. конф. (21-22 апреля 2021 г.). – Саратов, 2021. - С. 447-453. (Соавт.:А. Н. Омаров, В. Х. Мухамеджанов, К. М. Рамазанова, Д. А. Махсоткалиева).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Смеситель сухих рассыпных кормосмесей с активным каналом обратного хода // Современная наука: теория, методология, практика: мат. ІІІ всеросс. науч.-практ. конф. (13-14 апреля 2021 г.). – Тамбов, 2021. - С. 301-303. (Соавт.:А. А. Кажияхметова, С. М. Ведищев, А. С. Иванов).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Современные модели измельчения, их возможности прогнозирования // Ғылым және білім=Наука и образование=Science and education. - 2021. - № 1-2 (62). - С. 84-89. </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Теоретическая оценка влияния пластичных восстановительных смазок // Ғылым және білім=Наука и образование=Science and education. - 2021. - № 1-2 (62). - С. 89-94. </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Техническое обеспечение животноводства: учебн. пособие. – Москва- Санкт-Петербург-Краснодар: Лань. – 2021. (Соавт.: А. И. Завражанов, С. М. Ведищев, А. В. Китун, В. И. Передня, Н. Н. Романюк, В. А. Бабушкин, В. Ф. Федоренко).</w:t>
      </w:r>
    </w:p>
    <w:p w:rsidR="00BF3D86" w:rsidRPr="00BF3D86" w:rsidRDefault="00BF3D86" w:rsidP="00BF3D86">
      <w:pPr>
        <w:spacing w:line="240" w:lineRule="atLeast"/>
        <w:ind w:left="786" w:firstLine="0"/>
        <w:jc w:val="center"/>
        <w:rPr>
          <w:b/>
          <w:sz w:val="24"/>
          <w:szCs w:val="24"/>
          <w:lang w:val="kk-KZ"/>
        </w:rPr>
      </w:pPr>
      <w:r w:rsidRPr="00BF3D86">
        <w:rPr>
          <w:b/>
          <w:sz w:val="24"/>
          <w:szCs w:val="24"/>
          <w:lang w:val="kk-KZ"/>
        </w:rPr>
        <w:t>2022</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Анализ малогабаритных комбикормовых агрегатов // Технологический суверинитет России в условиях глобальных вызовов: мат. ІХ междунар. науч.-практ. конф. посвящ. памяти акад. РААСН Е. М. Чернышова (21-22 сентября 2022 г.). – Тамбов, 2022. – С. 372-374. (Соавт.: А. А. Кажияхметова, С. М. Ведищев, М. Е. Выгузов, А. А. Александрова).</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lastRenderedPageBreak/>
        <w:t>Обзор технологии приготовления сухих рассыпных комбикормов // Современная наука: теория, методология, практика: мат. IV всеросс. (нац.) науч.-практ. конф. (20-21 апреля 2022 г.). – Тамбов, 2022. - С. 255-261 (Соавт.:А. А. Кажияхметова, А. И. Завражанов, С. М. Ведищев).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Определение полезного объема шнекового смесителя рассыпных комбикормов // Ғылым және білім=Наука и образование=Science and education. - 2022. - № 3-3 (68). - С. 275-281. (Соавт.:С. М. Ведищев, А. А. Кажияхметова, А. Н. Умбеткалиев).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комплексаРасчет показателей надежности автомобильной техники: учебн. – Тамбов: ФГБОУ. – 2022. (Соавт.: Н. В. Хольшев, Д. Н. Коновалов, А. В. Милованов, Ю. Е. Глазков, А. В. Прохоров, С. М. Ведищев, Н. Н. Романюк, А. В. Китун).</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Смесители комбикормов // Цифровизация агропромышленного: ІІІ междунар. науч.-практ. конф. (25-27 октября 2022 г.). – Тамбов, 2022. – Т. ІІ. – С. 24-36. (Соавт.: А. И. Завражанов, С. М. Ведищев, А. А. Кажияхметова, А. В. Прохоров).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Тамыр-түйнектерді ұсақтаудың екінші сатысында шығындалатын қуатты теориялық анықтау // Ғылым және білім=Наука и образование=Science and education. - 2022. - № 2-2 (67). - Б. ІІ. - Б. 140-157. (Серіктес авторлар:З. И. Милеуснич, С. М. Ведищев, А. Ш. Давлетьяров).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Тамыр түйнектерін ұсақтаудың екінші сатысының жұмыс органның айналу жиілігін негіздеу // Ғылым және білім: Қазіргі көзқарас жағдайындағы ғылым мен білімді дамытудың өзекті мәселелері: ХХІІ халықаралық ғылыми-практ. конф. материалдары (12 сәуір 2022 ж.) = Наука и образование: Актуальные вопросы развития науки и образования в условиях современных вызовов: мат. ХХІІ междунар. науч.-практ. конф. (12 апреля 2022 г.) = Science and education: topical issues of the development of sciense and education in the context of modern challenges: mat. of the XXII International Scientific and Practical Conf. (12 aptil 2022). - Орал: Жәңгір хан атындағы БҚАТУ. - 2022. - № 2 (67) : қосымша № 2. - Б. 92-105. (Серіктес авторлар:С. М. Ведищев, А. Ш. Давлетьяров).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Теоретические исследования течения жидкости в щелевом распылителе // Ғылым және білім=Наука и образование=Science and education. - 2022. - № 1-1 (66). Ч. І. - С. 203-212. (Соавт.:Е. М. Джаналиев, А. С. Сабырова, Д. А. Махсоткалиева).</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Техническое обеспечение животноводства: учебн. –Москва- Санкт-Петербург-Краснодар: Лань. – 2-е изд. - 2022. – 516 с. (Соавт.:  А. И. Завражанов, С. М. Ведищев, А. В. Китун, В. И. Передня, Н. Н. Романюк, В. А. Бабушкин, В. Ф. Федоренко).</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Установка для бонитировки и искусственного осеменения овец // Наука в центральной России. - 2022. - № 5 (59). - С. 62-68. (Соавт.:А. Ш. Давлетьяров, А. И. Завражнов, С. М. Ведищев, Б. Б. Траисов, К. Г. Есенгалиев).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lastRenderedPageBreak/>
        <w:t>Чизелдік жұмыс органының тарту кедергісі // Ғылым және білім=Наука и образование=Science and education. - 2022. - № 1-1 (66). - Б. І. - Б. 212-222. (Серіктес авторлар: Қ. Оқас, Б. Бектасов, А. Н. Омаров).</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Taper Spring Bar Applications in Slide Bearings // Lecture Notes in Mechanical Engineering: 8th International Conference on Industrial Engineering, ICIE 2022 (16-20 May 2022 ). - 2022. - Р. 799-808. (с</w:t>
      </w:r>
      <w:r w:rsidRPr="00BF3D86">
        <w:rPr>
          <w:sz w:val="24"/>
          <w:szCs w:val="24"/>
          <w:lang w:val="en-US"/>
        </w:rPr>
        <w:t>o-avtot:D. Kushaliyev, A. Nuralin</w:t>
      </w:r>
      <w:r w:rsidRPr="00BF3D86">
        <w:rPr>
          <w:sz w:val="24"/>
          <w:szCs w:val="24"/>
          <w:lang w:val="kk-KZ"/>
        </w:rPr>
        <w:t>).</w:t>
      </w:r>
    </w:p>
    <w:p w:rsidR="00BF3D86" w:rsidRPr="00BF3D86" w:rsidRDefault="00BF3D86" w:rsidP="00BF3D86">
      <w:pPr>
        <w:ind w:left="786" w:firstLine="0"/>
        <w:jc w:val="center"/>
        <w:rPr>
          <w:b/>
          <w:sz w:val="24"/>
          <w:szCs w:val="24"/>
          <w:lang w:val="kk-KZ"/>
        </w:rPr>
      </w:pPr>
      <w:r w:rsidRPr="00BF3D86">
        <w:rPr>
          <w:b/>
          <w:sz w:val="24"/>
          <w:szCs w:val="24"/>
          <w:lang w:val="kk-KZ"/>
        </w:rPr>
        <w:t>2023</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 xml:space="preserve">Иірлікті-қалақшалы араластырғыштар араластыру үрдісіне шығындылатын қуатты анықтау // Ғылым және білім. – 2023. - № 1-2 (70). </w:t>
      </w:r>
      <w:r w:rsidRPr="00BF3D86">
        <w:rPr>
          <w:sz w:val="24"/>
          <w:szCs w:val="24"/>
          <w:lang w:val="kk-KZ"/>
        </w:rPr>
        <w:tab/>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Иірлікті-қалақшалы араластырғыштың өнімділігін анықтау // Ғылым және білім. – 2023. - № 2 (71).</w:t>
      </w:r>
    </w:p>
    <w:p w:rsidR="00BF3D86" w:rsidRPr="00BF3D86" w:rsidRDefault="00BF3D86" w:rsidP="00BF3D86">
      <w:pPr>
        <w:numPr>
          <w:ilvl w:val="0"/>
          <w:numId w:val="2"/>
        </w:numPr>
        <w:spacing w:after="200" w:line="240" w:lineRule="atLeast"/>
        <w:ind w:left="789" w:hanging="505"/>
        <w:jc w:val="left"/>
        <w:rPr>
          <w:sz w:val="24"/>
          <w:szCs w:val="24"/>
          <w:lang w:val="kk-KZ"/>
        </w:rPr>
      </w:pPr>
      <w:r w:rsidRPr="00BF3D86">
        <w:rPr>
          <w:sz w:val="24"/>
          <w:szCs w:val="24"/>
          <w:lang w:val="kk-KZ"/>
        </w:rPr>
        <w:t xml:space="preserve">Теңселмелі азықтаратқыштың құрылымдық-технологиялық сұлбасы мен метрлерін негіздеу // Жәңгір хан атындағы БҚАТУ 60 жылдық мерейтойына арналған халықаралық ғылыми-практ. конф. материалдары. – Орал: Жәңгір хан атындағы БҚАТУ, 2023. </w:t>
      </w:r>
    </w:p>
    <w:p w:rsidR="00BF3D86" w:rsidRPr="00BF3D86" w:rsidRDefault="00BF3D86" w:rsidP="00BF3D86">
      <w:pPr>
        <w:numPr>
          <w:ilvl w:val="0"/>
          <w:numId w:val="2"/>
        </w:numPr>
        <w:spacing w:after="200" w:line="240" w:lineRule="atLeast"/>
        <w:ind w:left="789" w:hanging="505"/>
        <w:contextualSpacing/>
        <w:jc w:val="left"/>
        <w:rPr>
          <w:sz w:val="24"/>
          <w:szCs w:val="24"/>
          <w:lang w:val="kk-KZ"/>
        </w:rPr>
      </w:pPr>
      <w:r w:rsidRPr="00BF3D86">
        <w:rPr>
          <w:sz w:val="24"/>
          <w:szCs w:val="24"/>
          <w:lang w:val="kk-KZ"/>
        </w:rPr>
        <w:t xml:space="preserve">Төлдеудің басталуын ескеретін тәсілді және сиырларды тудыратын құрылғыны жетілдіру // Ғылымға жол-2023: магистрантпен студенттердің Х халықаралық ғылыми-практ. конф. (12 сәуір 2023 ж.). – Орал, 2023. </w:t>
      </w:r>
    </w:p>
    <w:p w:rsidR="00BF3D86" w:rsidRPr="00BF3D86" w:rsidRDefault="00BF3D86" w:rsidP="00BF3D86">
      <w:pPr>
        <w:ind w:left="0" w:firstLine="0"/>
        <w:contextualSpacing/>
        <w:jc w:val="center"/>
        <w:rPr>
          <w:b/>
          <w:sz w:val="24"/>
          <w:szCs w:val="24"/>
          <w:lang w:val="kk-KZ"/>
        </w:rPr>
      </w:pPr>
      <w:r w:rsidRPr="00BF3D86">
        <w:rPr>
          <w:b/>
          <w:sz w:val="24"/>
          <w:szCs w:val="24"/>
          <w:lang w:val="kk-KZ"/>
        </w:rPr>
        <w:t>Авторлық куәліктер</w:t>
      </w:r>
    </w:p>
    <w:p w:rsidR="00BF3D86" w:rsidRPr="00BF3D86" w:rsidRDefault="00BF3D86" w:rsidP="00BF3D86">
      <w:pPr>
        <w:ind w:left="0" w:firstLine="0"/>
        <w:contextualSpacing/>
        <w:jc w:val="center"/>
        <w:rPr>
          <w:b/>
          <w:sz w:val="24"/>
          <w:szCs w:val="24"/>
          <w:lang w:val="kk-KZ"/>
        </w:rPr>
      </w:pPr>
      <w:r w:rsidRPr="00BF3D86">
        <w:rPr>
          <w:b/>
          <w:sz w:val="24"/>
          <w:szCs w:val="24"/>
          <w:lang w:val="kk-KZ"/>
        </w:rPr>
        <w:t>Авторские свидетельства</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873966 СССР МКИ А 01 Г 29/100 Измельчитель тюков№ 2923797/ 30-15; заявл. 07.05.80; опубл. 23.10.81. Бюл. № 39. – С. 15. (Соавт.: С. И. Назаров, В. И. Передня, В. С. Сыманович).</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912113 СССР МКИ А 01 Г 29/02 Измельчитель тюков  № 3001218/30-15; заявл. 31.10.80; опубл. 15.03.82. Бюл. № 10. – С. 11. (Соавт.: С. И. Назаров, В. Сыманович, В. А. Жабко, В. И. Савиных).</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1607751 (51) 5 А 01 К 1/100 (21). Круглое помещение для овец №  4384460 / 30-15 (22); заявл. 25.01.88. опубл. 23.11.90.  Бюл. № 43. (Соавт.: С. Ш. Джубаев, В. К. Щурихин, З. Г. Габдуллин).</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1655398 СССР МКИ А 01 К 1/00. Помещение для животных № 4459810 / 15; заявл. 22.06.88; опубл. 15.06.91, Бюл. № 22. (Соавт.: С. Ш. Джубаев, В. К. Щурихин, А. А. Рахимов, К. М. Дуйсекенов, Е. С. Айталиев).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23884 Ветродвигатель опубл. 9.02.1998,  Бюл. № 11. (Соавт.: А. Ш. Давлетьяров, А. Ф. Горин, Б. Т. Шакешев).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24217 Вакуумный гидронасос: опубл. 25.05.1998, Бюл. № 21. (Соавт.: А. Ш. Давлетьяров, А. Ф. Горин).</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А. с. № 89414 Сошник:  опубл. 18.11.2014. (Соавт.: А. Е. Сарсенов, И. М. Павлов, А. В. Перепятько, В. Х. Мухамеджанов).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Стол для осмотра и оказания ветеринарной помощи мелкому рогатому скоту : пат. 31853 от 02.11.2015. - 2015. (Соавт.: К. К. Бозымов, Б. Б. Траисов, Ю. А. Юлдашбаев, К. Г. Есенгалиев, М. А. Мулдашев, А. К. Султанова).</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Сошник : инновац. пат. 30401 заявка № 2014/1715.1. / подача заявки 18.11.2014. - 2014. (Соавт.: А. Е. Сарсенов, И. М. Павлов, А. В. Перепятько, В. Х. Мухамеджанов).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rFonts w:eastAsiaTheme="minorHAnsi"/>
          <w:sz w:val="24"/>
          <w:szCs w:val="24"/>
          <w:lang w:eastAsia="en-US"/>
        </w:rPr>
        <w:lastRenderedPageBreak/>
        <w:t xml:space="preserve">Шейный фиксатор для мелкого рогатого скота </w:t>
      </w:r>
      <w:proofErr w:type="gramStart"/>
      <w:r w:rsidRPr="00BF3D86">
        <w:rPr>
          <w:rFonts w:eastAsiaTheme="minorHAnsi"/>
          <w:sz w:val="24"/>
          <w:szCs w:val="24"/>
          <w:lang w:eastAsia="en-US"/>
        </w:rPr>
        <w:t>:</w:t>
      </w:r>
      <w:r w:rsidRPr="00BF3D86">
        <w:rPr>
          <w:rFonts w:eastAsiaTheme="minorHAnsi"/>
          <w:sz w:val="24"/>
          <w:szCs w:val="24"/>
          <w:lang w:val="kk-KZ" w:eastAsia="en-US"/>
        </w:rPr>
        <w:t>п</w:t>
      </w:r>
      <w:proofErr w:type="gramEnd"/>
      <w:r w:rsidRPr="00BF3D86">
        <w:rPr>
          <w:rFonts w:eastAsiaTheme="minorHAnsi"/>
          <w:sz w:val="24"/>
          <w:szCs w:val="24"/>
          <w:lang w:val="kk-KZ" w:eastAsia="en-US"/>
        </w:rPr>
        <w:t xml:space="preserve">ат. 6538 </w:t>
      </w:r>
      <w:r w:rsidRPr="00BF3D86">
        <w:rPr>
          <w:rFonts w:eastAsiaTheme="minorHAnsi"/>
          <w:sz w:val="24"/>
          <w:szCs w:val="24"/>
          <w:lang w:eastAsia="en-US"/>
        </w:rPr>
        <w:t xml:space="preserve">заяв. № 2021/0893.2 подачи заяв. 20.09.2021; опубл. 04.02.2022 </w:t>
      </w:r>
      <w:r w:rsidRPr="00BF3D86">
        <w:rPr>
          <w:rFonts w:eastAsiaTheme="minorHAnsi"/>
          <w:sz w:val="24"/>
          <w:szCs w:val="24"/>
          <w:lang w:val="kk-KZ" w:eastAsia="en-US"/>
        </w:rPr>
        <w:t>МЮ РК. – 2022. (Соавт.:</w:t>
      </w:r>
      <w:proofErr w:type="gramStart"/>
      <w:r w:rsidRPr="00BF3D86">
        <w:rPr>
          <w:rFonts w:eastAsiaTheme="minorHAnsi"/>
          <w:sz w:val="24"/>
          <w:szCs w:val="24"/>
          <w:lang w:eastAsia="en-US"/>
        </w:rPr>
        <w:t>А. И. Завражанов, А. Ш. Давлетьяров, С. М. Ведищев</w:t>
      </w:r>
      <w:r w:rsidRPr="00BF3D86">
        <w:rPr>
          <w:rFonts w:eastAsiaTheme="minorHAnsi"/>
          <w:sz w:val="24"/>
          <w:szCs w:val="24"/>
          <w:lang w:val="kk-KZ" w:eastAsia="en-US"/>
        </w:rPr>
        <w:t>).</w:t>
      </w:r>
      <w:proofErr w:type="gramEnd"/>
    </w:p>
    <w:p w:rsidR="00BF3D86" w:rsidRPr="00BF3D86" w:rsidRDefault="00BF3D86" w:rsidP="00BF3D86">
      <w:pPr>
        <w:spacing w:after="200"/>
        <w:ind w:left="0" w:firstLine="0"/>
        <w:contextualSpacing/>
        <w:rPr>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Депонентті қолжазбалар</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Депонированные рукописи</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Воздушная холодильная установка / Каз.НИИНТИ Уральский ЦНТИ. - Уральск, 1992. -  № 18.  - С. 92-94. (Соавт.: А. А. Рахимов, Г. С. Гумаров, Р. Р. Джапаров).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Гужевой кормораздатчик для концентрированных кормов / Каз.НИИНТИ Уральский ЦНТИ. - Уральск, 1991. - № 3. - С. 91-94.</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Кормораздатчик длинностебельных кормов / Каз.НИИНТИ Уральский ЦНТИ. -Уральск, 1992. - № 22. - С. 92. (Соавт.: Г. С. Гумаров).</w:t>
      </w:r>
    </w:p>
    <w:p w:rsidR="00BF3D86" w:rsidRPr="00BF3D86" w:rsidRDefault="00BF3D86" w:rsidP="00BF3D86">
      <w:pPr>
        <w:numPr>
          <w:ilvl w:val="0"/>
          <w:numId w:val="2"/>
        </w:numPr>
        <w:spacing w:after="200" w:line="276" w:lineRule="auto"/>
        <w:ind w:hanging="502"/>
        <w:contextualSpacing/>
        <w:jc w:val="left"/>
        <w:rPr>
          <w:sz w:val="24"/>
          <w:szCs w:val="24"/>
          <w:lang w:val="kk-KZ"/>
        </w:rPr>
      </w:pPr>
      <w:r w:rsidRPr="00BF3D86">
        <w:rPr>
          <w:sz w:val="24"/>
          <w:szCs w:val="24"/>
          <w:lang w:val="kk-KZ"/>
        </w:rPr>
        <w:t>Ленточный водоподъемник / Каз.НИИНТИ Уральский ЦНТИ. – Уральск, 1992. - № 52. – С. 92-95. (Соавт.: А. А. Рахимов, Г. С. Гумаров, С. Бахитов).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Малогабаритная дробилка / Каз.НИИНТИ Уральский ЦНТИ. - Уральск, 1994. - № 22. -  С. 94. (Соавт.: А. А. Рахимов).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Овчарня-модуль с родильным помещением для зимнего ягнения / Каз.НИИНТИ Уральский ЦНТИ. - Уральск, 1991. - № 1. - С. 91-95. (Соавт.: С. Ш. Джубаев, В. К. Щурихин).</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Силосоуборочный комбайн на базе зерноуборочного комбайна СК-К «НИВА» / Каз.НИИНТИ Уральский ЦНТИ. - Уральск, 1992. - № 42. - С. 92-95. (Соавт.: А. А. Рахимов. Г. С. Гумаров).</w:t>
      </w:r>
    </w:p>
    <w:p w:rsidR="00BF3D86" w:rsidRPr="00BF3D86" w:rsidRDefault="00BF3D86" w:rsidP="00BF3D86">
      <w:pPr>
        <w:numPr>
          <w:ilvl w:val="0"/>
          <w:numId w:val="2"/>
        </w:numPr>
        <w:spacing w:after="200" w:line="276" w:lineRule="auto"/>
        <w:ind w:left="782" w:hanging="498"/>
        <w:contextualSpacing/>
        <w:jc w:val="left"/>
        <w:rPr>
          <w:sz w:val="24"/>
          <w:szCs w:val="24"/>
          <w:lang w:val="kk-KZ"/>
        </w:rPr>
      </w:pPr>
      <w:r w:rsidRPr="00BF3D86">
        <w:rPr>
          <w:sz w:val="24"/>
          <w:szCs w:val="24"/>
          <w:lang w:val="kk-KZ"/>
        </w:rPr>
        <w:t>Сравнительный анализ рабочих органов измельчителей тюков / Министерство сельского хозяйства БССР (Рукопись деп. № 6 Бюл. НИИНТИ 7.09.82 №494) ЦНИИМЭСХ нечерн. зоны СССР.</w:t>
      </w:r>
    </w:p>
    <w:p w:rsidR="00BF3D86" w:rsidRPr="00BF3D86" w:rsidRDefault="00BF3D86" w:rsidP="00BF3D86">
      <w:pPr>
        <w:numPr>
          <w:ilvl w:val="0"/>
          <w:numId w:val="2"/>
        </w:numPr>
        <w:spacing w:after="200" w:line="276" w:lineRule="auto"/>
        <w:ind w:hanging="502"/>
        <w:jc w:val="left"/>
        <w:rPr>
          <w:sz w:val="24"/>
          <w:szCs w:val="24"/>
          <w:lang w:val="kk-KZ"/>
        </w:rPr>
      </w:pPr>
      <w:r w:rsidRPr="00BF3D86">
        <w:rPr>
          <w:sz w:val="24"/>
          <w:szCs w:val="24"/>
          <w:lang w:val="kk-KZ"/>
        </w:rPr>
        <w:t>Универсальный раздатчик кормов / Уральск, 1992. - № 69. - С. 92. (Соавт.: Г. С. Гумаров).</w:t>
      </w:r>
    </w:p>
    <w:p w:rsidR="00BF3D86" w:rsidRPr="00BF3D86" w:rsidRDefault="00BF3D86" w:rsidP="00BF3D86">
      <w:pPr>
        <w:ind w:left="0" w:firstLine="0"/>
        <w:contextualSpacing/>
        <w:jc w:val="center"/>
        <w:rPr>
          <w:b/>
          <w:bCs/>
          <w:kern w:val="1"/>
          <w:sz w:val="24"/>
          <w:szCs w:val="24"/>
          <w:lang w:val="kk-KZ" w:eastAsia="ar-SA"/>
        </w:rPr>
      </w:pPr>
      <w:r w:rsidRPr="00BF3D86">
        <w:rPr>
          <w:b/>
          <w:bCs/>
          <w:kern w:val="1"/>
          <w:sz w:val="24"/>
          <w:szCs w:val="24"/>
          <w:lang w:val="kk-KZ" w:eastAsia="ar-SA"/>
        </w:rPr>
        <w:t xml:space="preserve">Университет профессоры М. Қ. Бралиевтің ғылыми басшылығымен қорғалған </w:t>
      </w:r>
    </w:p>
    <w:p w:rsidR="00BF3D86" w:rsidRPr="00BF3D86" w:rsidRDefault="00BF3D86" w:rsidP="00BF3D86">
      <w:pPr>
        <w:ind w:left="0" w:firstLine="0"/>
        <w:contextualSpacing/>
        <w:jc w:val="center"/>
        <w:rPr>
          <w:b/>
          <w:bCs/>
          <w:kern w:val="1"/>
          <w:sz w:val="24"/>
          <w:szCs w:val="24"/>
          <w:lang w:val="kk-KZ" w:eastAsia="ar-SA"/>
        </w:rPr>
      </w:pPr>
      <w:r w:rsidRPr="00BF3D86">
        <w:rPr>
          <w:b/>
          <w:bCs/>
          <w:kern w:val="1"/>
          <w:sz w:val="24"/>
          <w:szCs w:val="24"/>
          <w:lang w:val="kk-KZ" w:eastAsia="ar-SA"/>
        </w:rPr>
        <w:t>диссертациялар</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Магистрлік</w:t>
      </w:r>
    </w:p>
    <w:p w:rsidR="00BF3D86" w:rsidRPr="00BF3D86" w:rsidRDefault="00BF3D86" w:rsidP="00BF3D86">
      <w:pPr>
        <w:ind w:left="0" w:firstLine="0"/>
        <w:contextualSpacing/>
        <w:jc w:val="center"/>
        <w:rPr>
          <w:b/>
          <w:bCs/>
          <w:kern w:val="1"/>
          <w:sz w:val="24"/>
          <w:szCs w:val="24"/>
          <w:lang w:val="kk-KZ" w:eastAsia="ar-SA"/>
        </w:rPr>
      </w:pPr>
      <w:r w:rsidRPr="00BF3D86">
        <w:rPr>
          <w:b/>
          <w:bCs/>
          <w:kern w:val="1"/>
          <w:sz w:val="24"/>
          <w:szCs w:val="24"/>
          <w:lang w:eastAsia="ar-SA"/>
        </w:rPr>
        <w:t xml:space="preserve">Диссертационные работы, выполненные под </w:t>
      </w:r>
      <w:r w:rsidRPr="00BF3D86">
        <w:rPr>
          <w:b/>
          <w:bCs/>
          <w:kern w:val="1"/>
          <w:sz w:val="24"/>
          <w:szCs w:val="24"/>
          <w:lang w:val="kk-KZ" w:eastAsia="ar-SA"/>
        </w:rPr>
        <w:t xml:space="preserve">научным </w:t>
      </w:r>
      <w:r w:rsidRPr="00BF3D86">
        <w:rPr>
          <w:b/>
          <w:bCs/>
          <w:kern w:val="1"/>
          <w:sz w:val="24"/>
          <w:szCs w:val="24"/>
          <w:lang w:eastAsia="ar-SA"/>
        </w:rPr>
        <w:t xml:space="preserve">руководством </w:t>
      </w:r>
    </w:p>
    <w:p w:rsidR="00BF3D86" w:rsidRPr="00BF3D86" w:rsidRDefault="00BF3D86" w:rsidP="00BF3D86">
      <w:pPr>
        <w:ind w:left="0" w:firstLine="0"/>
        <w:contextualSpacing/>
        <w:jc w:val="center"/>
        <w:rPr>
          <w:b/>
          <w:bCs/>
          <w:kern w:val="1"/>
          <w:sz w:val="24"/>
          <w:szCs w:val="24"/>
          <w:lang w:eastAsia="ar-SA"/>
        </w:rPr>
      </w:pPr>
      <w:r w:rsidRPr="00BF3D86">
        <w:rPr>
          <w:b/>
          <w:bCs/>
          <w:kern w:val="1"/>
          <w:sz w:val="24"/>
          <w:szCs w:val="24"/>
          <w:lang w:val="kk-KZ" w:eastAsia="ar-SA"/>
        </w:rPr>
        <w:t xml:space="preserve">профессорауниверситета </w:t>
      </w:r>
      <w:r w:rsidRPr="00BF3D86">
        <w:rPr>
          <w:b/>
          <w:bCs/>
          <w:kern w:val="1"/>
          <w:sz w:val="24"/>
          <w:szCs w:val="24"/>
          <w:lang w:eastAsia="ar-SA"/>
        </w:rPr>
        <w:t>М</w:t>
      </w:r>
      <w:r w:rsidRPr="00BF3D86">
        <w:rPr>
          <w:b/>
          <w:bCs/>
          <w:kern w:val="1"/>
          <w:sz w:val="24"/>
          <w:szCs w:val="24"/>
          <w:lang w:val="kk-KZ" w:eastAsia="ar-SA"/>
        </w:rPr>
        <w:t xml:space="preserve">. К. </w:t>
      </w:r>
      <w:r w:rsidRPr="00BF3D86">
        <w:rPr>
          <w:b/>
          <w:bCs/>
          <w:kern w:val="1"/>
          <w:sz w:val="24"/>
          <w:szCs w:val="24"/>
          <w:lang w:eastAsia="ar-SA"/>
        </w:rPr>
        <w:t>Бралиева</w:t>
      </w:r>
    </w:p>
    <w:p w:rsidR="00BF3D86" w:rsidRPr="00BF3D86" w:rsidRDefault="00BF3D86" w:rsidP="00BF3D86">
      <w:pPr>
        <w:spacing w:after="200"/>
        <w:ind w:left="0" w:firstLine="0"/>
        <w:contextualSpacing/>
        <w:jc w:val="center"/>
        <w:rPr>
          <w:b/>
          <w:sz w:val="24"/>
          <w:szCs w:val="24"/>
        </w:rPr>
      </w:pPr>
      <w:r w:rsidRPr="00BF3D86">
        <w:rPr>
          <w:b/>
          <w:sz w:val="24"/>
          <w:szCs w:val="24"/>
        </w:rPr>
        <w:t xml:space="preserve">Магистерские </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Ақмамбетов, Д. Д. Құрғақ шашыраңқы азық қоспасын шнекті қалақты араластырғышпен дайындайтын құрылғыны негіздеу және жетілдіру: а-ш ғылымдарының магистрі академиялық дәрежесін алу үшін дайындалған дисс. рефераты / Ақмамбетов Дархан Даманұлы. - Орал : Жәңгір хан атындағы БҚАТУ, 2017. - 24 б.</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Амирханов, С. М. Разработка методов и средств защиты техники при коррозии: реферат дисс. на соискание академ. степени магистра с-х наук / Амирханов Саяхат Мухамбетұлы. - Уральск: ЗКАТУ им. Жангир хана, 2018. - 26 с.</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Асылбеков, А. А. Исследования и обоснование конструктивных параметров счетчика молока : реферат дисс. на соискание академ. степени магистра с-х наук / Асылбеков Асыланбек Амангельдиев. - Уральск: ЗКАТУ им. Жангир хана, 2015. - 26 с.</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lastRenderedPageBreak/>
        <w:t>Бекчурин, У. Т. Повышение эффективности комбинированных агрегатов путем улучшения перераспределения тяговых нагрузок : реферат дисс. на соискание академич. степени магистра с-х наук: 18. 07. 2013 г. / Бекчурин Уркен Тулегенович. - Уральск : ЗКАТУ им. Жангир хана, 2013. - 28 с.</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Гумаров, Д. Ж. Жалпы қызмет атқаратын шынжыр табанды тракторлар мен агрегаттарды қызылшаны өңдеу технологиясында пайдалану жағдайында бейімдеуі : а-ш ғылымдарының магистрі академиялық дәрежесін алу үшін дайындалған дисс. рефераты: 30. 06. 2014 / Гумаров Дастан Жексенгалиевич. - Орал : Жәңгір хан атындағы БҚАТУ, 2014. - 19 б.</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Есмағұл, Б. М. Разработка энергосберегающей установки для сушки свекловичного жома с обоснованием ее оптимальных параметров: реферат дисс. на соискание академич. степени магистра с-х наук / Есмағұл Балзия Маратқызы. -  Уральск: ЗКАТУ им. Жангир хана, 2014. - 26 с.</w:t>
      </w:r>
    </w:p>
    <w:p w:rsidR="00BF3D86" w:rsidRPr="00BF3D86" w:rsidRDefault="00BF3D86" w:rsidP="00BF3D86">
      <w:pPr>
        <w:numPr>
          <w:ilvl w:val="0"/>
          <w:numId w:val="3"/>
        </w:numPr>
        <w:spacing w:after="200" w:line="240" w:lineRule="atLeast"/>
        <w:ind w:left="714" w:hanging="357"/>
        <w:contextualSpacing/>
        <w:jc w:val="left"/>
        <w:rPr>
          <w:sz w:val="24"/>
          <w:szCs w:val="24"/>
          <w:lang w:val="kk-KZ"/>
        </w:rPr>
      </w:pPr>
      <w:r w:rsidRPr="00BF3D86">
        <w:rPr>
          <w:sz w:val="24"/>
          <w:szCs w:val="24"/>
          <w:lang w:val="kk-KZ"/>
        </w:rPr>
        <w:t>Жолмаханова, А. О. Разработка доильного аппарата с управляемым режимом доения и обоснование его оптимальных конструктивных параметров и режимов работы: : реферат дисс. на соискание академич. степени магистра с-х наук / Жолмаханова Айгуль Оңғарқызы. -  Уральск: ЗКАТУ им. Жангир хана, 2014. - 25 с.</w:t>
      </w:r>
    </w:p>
    <w:p w:rsidR="00BF3D86" w:rsidRPr="00BF3D86" w:rsidRDefault="00BF3D86" w:rsidP="00BF3D86">
      <w:pPr>
        <w:numPr>
          <w:ilvl w:val="0"/>
          <w:numId w:val="3"/>
        </w:numPr>
        <w:spacing w:after="200" w:line="240" w:lineRule="atLeast"/>
        <w:ind w:left="714" w:hanging="357"/>
        <w:contextualSpacing/>
        <w:jc w:val="left"/>
        <w:rPr>
          <w:sz w:val="24"/>
          <w:szCs w:val="24"/>
          <w:lang w:val="kk-KZ"/>
        </w:rPr>
      </w:pPr>
      <w:r w:rsidRPr="00BF3D86">
        <w:rPr>
          <w:sz w:val="24"/>
          <w:szCs w:val="24"/>
          <w:lang w:val="kk-KZ"/>
        </w:rPr>
        <w:t>Иксанов, А. С. Совершенствование рабочего процесса счетчика жвакуатора молока для стационарных доильных установок: реферат дисс. на соискание академич. степени магистра с-х наук / Иксанов Адилхан Серикович. - Уральск: ЗКАТУ им. Жангир хана, 2018. - 26 с.</w:t>
      </w:r>
    </w:p>
    <w:p w:rsidR="00BF3D86" w:rsidRPr="00BF3D86" w:rsidRDefault="00BF3D86" w:rsidP="00BF3D86">
      <w:pPr>
        <w:numPr>
          <w:ilvl w:val="0"/>
          <w:numId w:val="3"/>
        </w:numPr>
        <w:spacing w:after="200" w:line="240" w:lineRule="atLeast"/>
        <w:ind w:left="714" w:hanging="357"/>
        <w:contextualSpacing/>
        <w:jc w:val="left"/>
        <w:rPr>
          <w:sz w:val="24"/>
          <w:szCs w:val="24"/>
          <w:lang w:val="kk-KZ"/>
        </w:rPr>
      </w:pPr>
      <w:r w:rsidRPr="00BF3D86">
        <w:rPr>
          <w:sz w:val="24"/>
          <w:szCs w:val="24"/>
          <w:lang w:val="kk-KZ"/>
        </w:rPr>
        <w:t xml:space="preserve">Құлзайров, Қ. С. Вальцалытірегішті тамыр түйнекті ұсақтағыш қондырғыны жетілдіру және зерттеу: а-ш ғылымдарының магистрі академиялық дәрежесін алу үшін дайындалған дисс. рефераты / Құлзайров Қуаныш Сабыржанұлы. -  Орал : Жәңгір хан атындағы БҚАТУ, 2017. - 24 б. </w:t>
      </w:r>
    </w:p>
    <w:p w:rsidR="00BF3D86" w:rsidRPr="00BF3D86" w:rsidRDefault="00BF3D86" w:rsidP="00BF3D86">
      <w:pPr>
        <w:numPr>
          <w:ilvl w:val="0"/>
          <w:numId w:val="3"/>
        </w:numPr>
        <w:spacing w:after="200" w:line="240" w:lineRule="atLeast"/>
        <w:ind w:left="714" w:hanging="357"/>
        <w:contextualSpacing/>
        <w:jc w:val="left"/>
        <w:rPr>
          <w:sz w:val="24"/>
          <w:szCs w:val="24"/>
          <w:lang w:val="kk-KZ"/>
        </w:rPr>
      </w:pPr>
      <w:r w:rsidRPr="00BF3D86">
        <w:rPr>
          <w:sz w:val="24"/>
          <w:szCs w:val="24"/>
          <w:lang w:val="kk-KZ"/>
        </w:rPr>
        <w:t xml:space="preserve">Махсоткалиева, Д. А. Картоп отырғызғыш машиналар жұмысындағы отырғызу материалымен қарық түбін химиялық өңдеуге арналған жабдықтарды жобалау: а-ш ғылымдарының магистрі академиялық дәрежесін алу үшін дайындалған дисс. рефераты / Махсоткалиева Дана Арманқызы. - Орал : Жәңгір хан атындағы БҚАТУ, 2021. - 24 б. </w:t>
      </w:r>
    </w:p>
    <w:p w:rsidR="00BF3D86" w:rsidRPr="00BF3D86" w:rsidRDefault="00BF3D86" w:rsidP="00BF3D86">
      <w:pPr>
        <w:numPr>
          <w:ilvl w:val="0"/>
          <w:numId w:val="3"/>
        </w:numPr>
        <w:spacing w:after="200" w:line="240" w:lineRule="atLeast"/>
        <w:ind w:left="714" w:hanging="357"/>
        <w:contextualSpacing/>
        <w:jc w:val="left"/>
        <w:rPr>
          <w:sz w:val="24"/>
          <w:szCs w:val="24"/>
          <w:lang w:val="kk-KZ"/>
        </w:rPr>
      </w:pPr>
      <w:r w:rsidRPr="00BF3D86">
        <w:rPr>
          <w:sz w:val="24"/>
          <w:szCs w:val="24"/>
          <w:lang w:val="kk-KZ"/>
        </w:rPr>
        <w:t>Мұқашев, Р. Д. Совершенствование автоматизированной системы раздачи сухих кормов: реферат дисс. на соискание академич. степени магистра с-х наук / Мұқашев Райымбек Дидарұлы. -  Уральск: ЗКАТУ им. Жангир хана, 2015. - 25 с.</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Мырзагалиев, Е. У. Сүт өткізгіштік қабілетін ұлғайту арқылы сауын қондырғысының жұмыс тиімділігін арттыру : а-ш ғылымдарының магистрі академиялық дәрежесін алу үшін дайындалған дисс. рефераты: 30. 06.-01. 07. 2014 / Мырзагалиев Ерхан Уразбаевич. - Орал : Жәңгір хан атындағы БҚАТУ, 2014. - 28 б.</w:t>
      </w:r>
    </w:p>
    <w:p w:rsidR="00BF3D86" w:rsidRPr="00BF3D86" w:rsidRDefault="00BF3D86" w:rsidP="00BF3D86">
      <w:pPr>
        <w:numPr>
          <w:ilvl w:val="0"/>
          <w:numId w:val="3"/>
        </w:numPr>
        <w:spacing w:after="200" w:line="276" w:lineRule="auto"/>
        <w:contextualSpacing/>
        <w:jc w:val="left"/>
        <w:rPr>
          <w:sz w:val="24"/>
          <w:szCs w:val="24"/>
          <w:lang w:val="kk-KZ"/>
        </w:rPr>
      </w:pPr>
      <w:r w:rsidRPr="00BF3D86">
        <w:rPr>
          <w:sz w:val="24"/>
          <w:szCs w:val="24"/>
          <w:lang w:val="kk-KZ"/>
        </w:rPr>
        <w:t>Омаров, А. Н. Пневмомеханикалық жүйелердің элементтерін енгізу арқылы ССТ-12 қызылша сепкіштің пайдалану тиімділігін арттыру : а-ш ғылымдарының магистрі академиялық дәрежесін алу үшін дайындалған дисс. рефераты: 30. 06.-01. 07. 2014 / Омаров Акылбек Нурлыбекович. - Орал : Жәңгір хан атындағы БҚАТУ, 2014. - 19 б.</w:t>
      </w:r>
    </w:p>
    <w:p w:rsidR="00BF3D86" w:rsidRPr="00BF3D86" w:rsidRDefault="00BF3D86" w:rsidP="00BF3D86">
      <w:pPr>
        <w:numPr>
          <w:ilvl w:val="0"/>
          <w:numId w:val="3"/>
        </w:numPr>
        <w:spacing w:after="200" w:line="276" w:lineRule="auto"/>
        <w:ind w:hanging="357"/>
        <w:contextualSpacing/>
        <w:jc w:val="left"/>
        <w:rPr>
          <w:sz w:val="24"/>
          <w:szCs w:val="24"/>
          <w:lang w:val="kk-KZ"/>
        </w:rPr>
      </w:pPr>
      <w:r w:rsidRPr="00BF3D86">
        <w:rPr>
          <w:sz w:val="24"/>
          <w:szCs w:val="24"/>
          <w:lang w:val="kk-KZ"/>
        </w:rPr>
        <w:t>Сабырова, А. С. Совершенствование технологии внесения пестицидов и обоснование параметров распыливающего устройства с дроссельной шайбой-вставкой: реферат дисс. на соискание академич. степени магистра с-х наук /Сабырова Айнұр Салауатқызы. -  Уральск: ЗКАТУ им. Жангир хана, 2017. - 24 с.</w:t>
      </w:r>
    </w:p>
    <w:p w:rsidR="00BF3D86" w:rsidRPr="00BF3D86" w:rsidRDefault="00BF3D86" w:rsidP="00BF3D86">
      <w:pPr>
        <w:ind w:left="0" w:firstLine="0"/>
        <w:contextualSpacing/>
        <w:rPr>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Мерзімді басылымдарда жарияланған мақалалар</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Статьи опубликованные в периодических изданиях</w:t>
      </w:r>
    </w:p>
    <w:p w:rsidR="00BF3D86" w:rsidRPr="00BF3D86" w:rsidRDefault="00BF3D86" w:rsidP="00BF3D86">
      <w:pPr>
        <w:numPr>
          <w:ilvl w:val="0"/>
          <w:numId w:val="4"/>
        </w:numPr>
        <w:spacing w:after="200" w:line="276" w:lineRule="auto"/>
        <w:contextualSpacing/>
        <w:jc w:val="left"/>
        <w:rPr>
          <w:sz w:val="24"/>
          <w:szCs w:val="24"/>
          <w:lang w:val="kk-KZ"/>
        </w:rPr>
      </w:pPr>
      <w:r w:rsidRPr="00BF3D86">
        <w:rPr>
          <w:sz w:val="24"/>
          <w:szCs w:val="24"/>
          <w:lang w:val="kk-KZ"/>
        </w:rPr>
        <w:t>Өмірі өнегелі азамат // Орал өңірі. - 2014. - 30 қазан. Кәсіптік-техникалық мамандар даярлауда Жәңгір хан атындағы БҚАТУ-ің политехникалық факультеті "Механикаландыру технолоргиялары мен жерге орналастыру" кафедрасының доценті Жолдыбай Бекназаров туралы.</w:t>
      </w:r>
    </w:p>
    <w:p w:rsidR="00BF3D86" w:rsidRPr="00BF3D86" w:rsidRDefault="00BF3D86" w:rsidP="00BF3D86">
      <w:pPr>
        <w:numPr>
          <w:ilvl w:val="0"/>
          <w:numId w:val="4"/>
        </w:numPr>
        <w:spacing w:after="200" w:line="276" w:lineRule="auto"/>
        <w:contextualSpacing/>
        <w:jc w:val="left"/>
        <w:rPr>
          <w:sz w:val="24"/>
          <w:szCs w:val="24"/>
          <w:lang w:val="kk-KZ"/>
        </w:rPr>
      </w:pPr>
      <w:r w:rsidRPr="00BF3D86">
        <w:rPr>
          <w:sz w:val="24"/>
          <w:szCs w:val="24"/>
          <w:lang w:val="kk-KZ"/>
        </w:rPr>
        <w:t xml:space="preserve">Әріптес, әрі қадірлі тұлға // Заңғар. - 2014. - </w:t>
      </w:r>
      <w:r w:rsidRPr="00BF3D86">
        <w:rPr>
          <w:bCs/>
          <w:sz w:val="24"/>
          <w:szCs w:val="24"/>
          <w:lang w:val="kk-KZ"/>
        </w:rPr>
        <w:t>31 қазан. Доцент Жолдыбай Бекназаров туралы.</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 xml:space="preserve">Университет профессоры М. К. Бралиевтың </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өмірі мен еңбектері туралы әдебиеттер</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Литература о жизни и деятельности профессора университета М. К. Бралиева</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Бралиев Майдан Кабатинович // Ученые Западно-Казахстанского государственного университета: справочник. – Уральск: РИО ЗКГУ. – 2002. – С. 176-177.</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Бралиев Майдан Қабатаұлы // БҚАТУ тарихындағы тұлғалар анықтамалық=История ЗКАТУ в лицах: анықтамалық. – Орал: Жә»ңгір хан атындағы БҚАТУ. – 2013. – С. 44.</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Рысқалиев, Т. Х. Аманат арқалаған азамат / Т. Х. Рысқалиев // Орал өңірі. - 2013. - 20 маусым.</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Ожанов, Ғ. С. Аға жолы – бізге өнеге / Ғ. С. Ожанов // Заңғар. – 2013. – 13 мамыр.</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Еңбектері елеулі ардагерлер // Заңғар. – 2022. - № 9.</w:t>
      </w:r>
    </w:p>
    <w:p w:rsidR="00BF3D86" w:rsidRPr="00BF3D86" w:rsidRDefault="00BF3D86" w:rsidP="00BF3D86">
      <w:pPr>
        <w:numPr>
          <w:ilvl w:val="0"/>
          <w:numId w:val="5"/>
        </w:numPr>
        <w:spacing w:after="200" w:line="276" w:lineRule="auto"/>
        <w:contextualSpacing/>
        <w:jc w:val="left"/>
        <w:rPr>
          <w:sz w:val="24"/>
          <w:szCs w:val="24"/>
          <w:lang w:val="kk-KZ"/>
        </w:rPr>
      </w:pPr>
      <w:r w:rsidRPr="00BF3D86">
        <w:rPr>
          <w:sz w:val="24"/>
          <w:szCs w:val="24"/>
          <w:lang w:val="kk-KZ"/>
        </w:rPr>
        <w:t>Университет профессоры, ЖАК доценті Бралиев Майдан Қабатаұлы – 80 жаста // Заңғар. – 2023. - № 7 (569).</w:t>
      </w:r>
    </w:p>
    <w:p w:rsidR="00BF3D86" w:rsidRPr="00BF3D86" w:rsidRDefault="00BF3D86" w:rsidP="00BF3D86">
      <w:pPr>
        <w:ind w:left="0" w:firstLine="0"/>
        <w:jc w:val="center"/>
        <w:rPr>
          <w:b/>
          <w:sz w:val="24"/>
          <w:szCs w:val="24"/>
          <w:lang w:val="kk-KZ"/>
        </w:rPr>
      </w:pPr>
      <w:r w:rsidRPr="00BF3D86">
        <w:rPr>
          <w:b/>
          <w:sz w:val="24"/>
          <w:szCs w:val="24"/>
          <w:lang w:val="kk-KZ"/>
        </w:rPr>
        <w:t>Бірлесіп жазған авторлар көрсеткіші</w:t>
      </w:r>
    </w:p>
    <w:p w:rsidR="00BF3D86" w:rsidRPr="00BF3D86" w:rsidRDefault="00BF3D86" w:rsidP="00BF3D86">
      <w:pPr>
        <w:spacing w:after="200"/>
        <w:ind w:left="0" w:firstLine="0"/>
        <w:contextualSpacing/>
        <w:jc w:val="center"/>
        <w:rPr>
          <w:b/>
          <w:sz w:val="24"/>
          <w:szCs w:val="24"/>
          <w:lang w:val="kk-KZ"/>
        </w:rPr>
      </w:pPr>
      <w:r w:rsidRPr="00BF3D86">
        <w:rPr>
          <w:rFonts w:eastAsiaTheme="minorHAnsi"/>
          <w:b/>
          <w:sz w:val="24"/>
          <w:szCs w:val="24"/>
          <w:lang w:val="kk-KZ" w:eastAsia="en-US"/>
        </w:rPr>
        <w:t>Именной указатель соавторов</w:t>
      </w:r>
    </w:p>
    <w:p w:rsidR="00BF3D86" w:rsidRPr="00BF3D86" w:rsidRDefault="00BF3D86" w:rsidP="00BF3D86">
      <w:pPr>
        <w:ind w:hanging="708"/>
        <w:rPr>
          <w:sz w:val="24"/>
          <w:szCs w:val="24"/>
          <w:lang w:val="kk-KZ"/>
        </w:rPr>
      </w:pPr>
      <w:r w:rsidRPr="00BF3D86">
        <w:rPr>
          <w:sz w:val="24"/>
          <w:szCs w:val="24"/>
          <w:lang w:val="kk-KZ"/>
        </w:rPr>
        <w:t>Абдрахманов А. А. 1</w:t>
      </w:r>
    </w:p>
    <w:p w:rsidR="00BF3D86" w:rsidRPr="00BF3D86" w:rsidRDefault="00BF3D86" w:rsidP="00BF3D86">
      <w:pPr>
        <w:ind w:hanging="708"/>
        <w:rPr>
          <w:sz w:val="24"/>
          <w:szCs w:val="24"/>
          <w:lang w:val="kk-KZ"/>
        </w:rPr>
      </w:pPr>
      <w:r w:rsidRPr="00BF3D86">
        <w:rPr>
          <w:sz w:val="24"/>
          <w:szCs w:val="24"/>
          <w:lang w:val="kk-KZ"/>
        </w:rPr>
        <w:t xml:space="preserve">Аверьянов Г. А. 23 </w:t>
      </w:r>
    </w:p>
    <w:p w:rsidR="00BF3D86" w:rsidRPr="00BF3D86" w:rsidRDefault="00BF3D86" w:rsidP="00BF3D86">
      <w:pPr>
        <w:ind w:left="0" w:firstLine="284"/>
        <w:rPr>
          <w:sz w:val="24"/>
          <w:szCs w:val="24"/>
          <w:lang w:val="kk-KZ"/>
        </w:rPr>
      </w:pPr>
      <w:r w:rsidRPr="00BF3D86">
        <w:rPr>
          <w:sz w:val="24"/>
          <w:szCs w:val="24"/>
          <w:lang w:val="kk-KZ"/>
        </w:rPr>
        <w:t>Айталиев Е.  С. 140, 208</w:t>
      </w:r>
    </w:p>
    <w:p w:rsidR="00BF3D86" w:rsidRPr="00BF3D86" w:rsidRDefault="00BF3D86" w:rsidP="00BF3D86">
      <w:pPr>
        <w:ind w:hanging="708"/>
        <w:rPr>
          <w:sz w:val="24"/>
          <w:szCs w:val="24"/>
          <w:lang w:val="kk-KZ"/>
        </w:rPr>
      </w:pPr>
      <w:r w:rsidRPr="00BF3D86">
        <w:rPr>
          <w:sz w:val="24"/>
          <w:szCs w:val="24"/>
          <w:lang w:val="kk-KZ"/>
        </w:rPr>
        <w:t xml:space="preserve">Айшева Л. К. 81, 87, 92 </w:t>
      </w:r>
    </w:p>
    <w:p w:rsidR="00BF3D86" w:rsidRPr="00BF3D86" w:rsidRDefault="00BF3D86" w:rsidP="00BF3D86">
      <w:pPr>
        <w:ind w:hanging="708"/>
        <w:rPr>
          <w:sz w:val="24"/>
          <w:szCs w:val="24"/>
          <w:lang w:val="kk-KZ"/>
        </w:rPr>
      </w:pPr>
      <w:r w:rsidRPr="00BF3D86">
        <w:rPr>
          <w:sz w:val="24"/>
          <w:szCs w:val="24"/>
          <w:lang w:val="kk-KZ"/>
        </w:rPr>
        <w:t xml:space="preserve">Ақмамбетов Д. Д. 151, 152 </w:t>
      </w:r>
    </w:p>
    <w:p w:rsidR="00BF3D86" w:rsidRPr="00BF3D86" w:rsidRDefault="00BF3D86" w:rsidP="00BF3D86">
      <w:pPr>
        <w:ind w:hanging="708"/>
        <w:rPr>
          <w:sz w:val="24"/>
          <w:szCs w:val="24"/>
          <w:lang w:val="kk-KZ"/>
        </w:rPr>
      </w:pPr>
      <w:r w:rsidRPr="00BF3D86">
        <w:rPr>
          <w:sz w:val="24"/>
          <w:szCs w:val="24"/>
          <w:lang w:val="kk-KZ"/>
        </w:rPr>
        <w:t xml:space="preserve">Александрова А. А. 189 </w:t>
      </w:r>
    </w:p>
    <w:p w:rsidR="00BF3D86" w:rsidRPr="00BF3D86" w:rsidRDefault="00BF3D86" w:rsidP="00BF3D86">
      <w:pPr>
        <w:ind w:hanging="708"/>
        <w:rPr>
          <w:sz w:val="24"/>
          <w:szCs w:val="24"/>
        </w:rPr>
      </w:pPr>
      <w:r w:rsidRPr="00BF3D86">
        <w:rPr>
          <w:sz w:val="24"/>
          <w:szCs w:val="24"/>
          <w:lang w:val="kk-KZ"/>
        </w:rPr>
        <w:t xml:space="preserve">Амирханов С. М. 157, 163, 174 </w:t>
      </w:r>
    </w:p>
    <w:p w:rsidR="00BF3D86" w:rsidRPr="00BF3D86" w:rsidRDefault="00BF3D86" w:rsidP="00BF3D86">
      <w:pPr>
        <w:ind w:hanging="708"/>
        <w:rPr>
          <w:sz w:val="24"/>
          <w:szCs w:val="24"/>
          <w:lang w:val="kk-KZ"/>
        </w:rPr>
      </w:pPr>
      <w:r w:rsidRPr="00BF3D86">
        <w:rPr>
          <w:sz w:val="24"/>
          <w:szCs w:val="24"/>
          <w:lang w:val="kk-KZ"/>
        </w:rPr>
        <w:t xml:space="preserve">Асылбеков А. А. 94, 96 </w:t>
      </w:r>
    </w:p>
    <w:p w:rsidR="00BF3D86" w:rsidRPr="00BF3D86" w:rsidRDefault="00BF3D86" w:rsidP="00BF3D86">
      <w:pPr>
        <w:ind w:hanging="708"/>
        <w:rPr>
          <w:sz w:val="24"/>
          <w:szCs w:val="24"/>
          <w:lang w:val="kk-KZ"/>
        </w:rPr>
      </w:pPr>
      <w:r w:rsidRPr="00BF3D86">
        <w:rPr>
          <w:sz w:val="24"/>
          <w:szCs w:val="24"/>
          <w:lang w:val="kk-KZ"/>
        </w:rPr>
        <w:t>Аткешов А. О. 67</w:t>
      </w:r>
    </w:p>
    <w:p w:rsidR="00BF3D86" w:rsidRPr="00BF3D86" w:rsidRDefault="00BF3D86" w:rsidP="00BF3D86">
      <w:pPr>
        <w:ind w:hanging="708"/>
        <w:rPr>
          <w:sz w:val="24"/>
          <w:szCs w:val="24"/>
          <w:lang w:val="kk-KZ"/>
        </w:rPr>
      </w:pPr>
      <w:r w:rsidRPr="00BF3D86">
        <w:rPr>
          <w:sz w:val="24"/>
          <w:szCs w:val="24"/>
          <w:lang w:val="kk-KZ"/>
        </w:rPr>
        <w:t xml:space="preserve">Ауелбекова Ш. Н. 46, 47, 53, 73, 74 </w:t>
      </w:r>
    </w:p>
    <w:p w:rsidR="00BF3D86" w:rsidRPr="00BF3D86" w:rsidRDefault="00BF3D86" w:rsidP="00BF3D86">
      <w:pPr>
        <w:ind w:hanging="708"/>
        <w:rPr>
          <w:sz w:val="24"/>
          <w:szCs w:val="24"/>
          <w:lang w:val="kk-KZ"/>
        </w:rPr>
      </w:pPr>
      <w:r w:rsidRPr="00BF3D86">
        <w:rPr>
          <w:sz w:val="24"/>
          <w:szCs w:val="24"/>
          <w:lang w:val="kk-KZ"/>
        </w:rPr>
        <w:t>Балашов А. В. 115, 117</w:t>
      </w:r>
    </w:p>
    <w:p w:rsidR="00BF3D86" w:rsidRPr="00BF3D86" w:rsidRDefault="00BF3D86" w:rsidP="00BF3D86">
      <w:pPr>
        <w:ind w:hanging="708"/>
        <w:rPr>
          <w:sz w:val="24"/>
          <w:szCs w:val="24"/>
          <w:lang w:val="kk-KZ"/>
        </w:rPr>
      </w:pPr>
      <w:r w:rsidRPr="00BF3D86">
        <w:rPr>
          <w:sz w:val="24"/>
          <w:szCs w:val="24"/>
          <w:lang w:val="kk-KZ"/>
        </w:rPr>
        <w:t xml:space="preserve">Бабушкин В. А. 144, 150, 188, 197 </w:t>
      </w:r>
    </w:p>
    <w:p w:rsidR="00BF3D86" w:rsidRPr="00BF3D86" w:rsidRDefault="00BF3D86" w:rsidP="00BF3D86">
      <w:pPr>
        <w:ind w:hanging="708"/>
        <w:rPr>
          <w:sz w:val="24"/>
          <w:szCs w:val="24"/>
          <w:lang w:val="kk-KZ"/>
        </w:rPr>
      </w:pPr>
      <w:r w:rsidRPr="00BF3D86">
        <w:rPr>
          <w:sz w:val="24"/>
          <w:szCs w:val="24"/>
          <w:lang w:val="kk-KZ"/>
        </w:rPr>
        <w:t>Бахитов С. А. 18, 217</w:t>
      </w:r>
    </w:p>
    <w:p w:rsidR="00BF3D86" w:rsidRPr="00BF3D86" w:rsidRDefault="00BF3D86" w:rsidP="00BF3D86">
      <w:pPr>
        <w:ind w:hanging="708"/>
        <w:rPr>
          <w:sz w:val="24"/>
          <w:szCs w:val="24"/>
          <w:lang w:val="kk-KZ"/>
        </w:rPr>
      </w:pPr>
      <w:r w:rsidRPr="00BF3D86">
        <w:rPr>
          <w:sz w:val="24"/>
          <w:szCs w:val="24"/>
          <w:lang w:val="kk-KZ"/>
        </w:rPr>
        <w:t>Башмаков Г. Н. 54, 55, 57</w:t>
      </w:r>
    </w:p>
    <w:p w:rsidR="00BF3D86" w:rsidRPr="00BF3D86" w:rsidRDefault="00BF3D86" w:rsidP="00BF3D86">
      <w:pPr>
        <w:ind w:hanging="708"/>
        <w:rPr>
          <w:sz w:val="24"/>
          <w:szCs w:val="24"/>
          <w:lang w:val="kk-KZ"/>
        </w:rPr>
      </w:pPr>
      <w:r w:rsidRPr="00BF3D86">
        <w:rPr>
          <w:sz w:val="24"/>
          <w:szCs w:val="24"/>
          <w:lang w:val="kk-KZ"/>
        </w:rPr>
        <w:t>Бекбулов Н. К. 2</w:t>
      </w:r>
    </w:p>
    <w:p w:rsidR="00BF3D86" w:rsidRPr="00BF3D86" w:rsidRDefault="00BF3D86" w:rsidP="00BF3D86">
      <w:pPr>
        <w:ind w:hanging="708"/>
        <w:rPr>
          <w:sz w:val="24"/>
          <w:szCs w:val="24"/>
          <w:lang w:val="kk-KZ"/>
        </w:rPr>
      </w:pPr>
      <w:r w:rsidRPr="00BF3D86">
        <w:rPr>
          <w:sz w:val="24"/>
          <w:szCs w:val="24"/>
          <w:lang w:val="kk-KZ"/>
        </w:rPr>
        <w:t xml:space="preserve">Бектасов Б. О. 86, 87, 92, 110, 111,  123, 124, 143, 165, 199 </w:t>
      </w:r>
    </w:p>
    <w:p w:rsidR="00BF3D86" w:rsidRPr="00BF3D86" w:rsidRDefault="00BF3D86" w:rsidP="00BF3D86">
      <w:pPr>
        <w:ind w:hanging="708"/>
        <w:rPr>
          <w:sz w:val="24"/>
          <w:szCs w:val="24"/>
          <w:lang w:val="kk-KZ"/>
        </w:rPr>
      </w:pPr>
      <w:r w:rsidRPr="00BF3D86">
        <w:rPr>
          <w:sz w:val="24"/>
          <w:szCs w:val="24"/>
          <w:lang w:val="kk-KZ"/>
        </w:rPr>
        <w:t>Бекчурин У. Т. 72, 83</w:t>
      </w:r>
    </w:p>
    <w:p w:rsidR="00BF3D86" w:rsidRPr="00BF3D86" w:rsidRDefault="00BF3D86" w:rsidP="00BF3D86">
      <w:pPr>
        <w:ind w:hanging="708"/>
        <w:rPr>
          <w:sz w:val="24"/>
          <w:szCs w:val="24"/>
          <w:lang w:val="kk-KZ"/>
        </w:rPr>
      </w:pPr>
      <w:r w:rsidRPr="00BF3D86">
        <w:rPr>
          <w:sz w:val="24"/>
          <w:szCs w:val="24"/>
          <w:lang w:val="kk-KZ"/>
        </w:rPr>
        <w:t>Блинохватов А. А. 158</w:t>
      </w:r>
    </w:p>
    <w:p w:rsidR="00BF3D86" w:rsidRPr="00BF3D86" w:rsidRDefault="00BF3D86" w:rsidP="00BF3D86">
      <w:pPr>
        <w:ind w:hanging="708"/>
        <w:rPr>
          <w:sz w:val="24"/>
          <w:szCs w:val="24"/>
          <w:lang w:val="kk-KZ"/>
        </w:rPr>
      </w:pPr>
      <w:r w:rsidRPr="00BF3D86">
        <w:rPr>
          <w:sz w:val="24"/>
          <w:szCs w:val="24"/>
          <w:lang w:val="kk-KZ"/>
        </w:rPr>
        <w:t>Бозымов К. К. 212</w:t>
      </w:r>
    </w:p>
    <w:p w:rsidR="00BF3D86" w:rsidRPr="00BF3D86" w:rsidRDefault="00BF3D86" w:rsidP="00BF3D86">
      <w:pPr>
        <w:ind w:hanging="708"/>
        <w:rPr>
          <w:sz w:val="24"/>
          <w:szCs w:val="24"/>
          <w:lang w:val="kk-KZ"/>
        </w:rPr>
      </w:pPr>
      <w:r w:rsidRPr="00BF3D86">
        <w:rPr>
          <w:sz w:val="24"/>
          <w:szCs w:val="24"/>
          <w:lang w:val="kk-KZ"/>
        </w:rPr>
        <w:t>Бочкарев П. 145</w:t>
      </w:r>
    </w:p>
    <w:p w:rsidR="00BF3D86" w:rsidRPr="00BF3D86" w:rsidRDefault="00BF3D86" w:rsidP="00BF3D86">
      <w:pPr>
        <w:ind w:hanging="708"/>
        <w:rPr>
          <w:sz w:val="24"/>
          <w:szCs w:val="24"/>
          <w:lang w:val="kk-KZ"/>
        </w:rPr>
      </w:pPr>
      <w:r w:rsidRPr="00BF3D86">
        <w:rPr>
          <w:sz w:val="24"/>
          <w:szCs w:val="24"/>
          <w:lang w:val="kk-KZ"/>
        </w:rPr>
        <w:t>Брусенков А. В. 126, 139</w:t>
      </w:r>
    </w:p>
    <w:p w:rsidR="00BF3D86" w:rsidRPr="00BF3D86" w:rsidRDefault="00BF3D86" w:rsidP="00BF3D86">
      <w:pPr>
        <w:ind w:hanging="708"/>
        <w:rPr>
          <w:sz w:val="24"/>
          <w:szCs w:val="24"/>
          <w:lang w:val="kk-KZ"/>
        </w:rPr>
      </w:pPr>
      <w:r w:rsidRPr="00BF3D86">
        <w:rPr>
          <w:sz w:val="24"/>
          <w:szCs w:val="24"/>
          <w:lang w:val="kk-KZ"/>
        </w:rPr>
        <w:t xml:space="preserve">Васин А. 145 </w:t>
      </w:r>
    </w:p>
    <w:p w:rsidR="00BF3D86" w:rsidRPr="00BF3D86" w:rsidRDefault="00BF3D86" w:rsidP="00BF3D86">
      <w:pPr>
        <w:ind w:hanging="708"/>
        <w:rPr>
          <w:sz w:val="24"/>
          <w:szCs w:val="24"/>
          <w:lang w:val="kk-KZ"/>
        </w:rPr>
      </w:pPr>
      <w:r w:rsidRPr="00BF3D86">
        <w:rPr>
          <w:sz w:val="24"/>
          <w:szCs w:val="24"/>
          <w:lang w:val="kk-KZ"/>
        </w:rPr>
        <w:t xml:space="preserve">Ведищев С. М. 91, 126, 139, 144, 150, 153, 154, 155, 159, 160, 162, 164,  168, 170, </w:t>
      </w:r>
    </w:p>
    <w:p w:rsidR="00BF3D86" w:rsidRPr="00BF3D86" w:rsidRDefault="00BF3D86" w:rsidP="00BF3D86">
      <w:pPr>
        <w:ind w:hanging="708"/>
        <w:rPr>
          <w:sz w:val="24"/>
          <w:szCs w:val="24"/>
          <w:lang w:val="kk-KZ"/>
        </w:rPr>
      </w:pPr>
      <w:r w:rsidRPr="00BF3D86">
        <w:rPr>
          <w:sz w:val="24"/>
          <w:szCs w:val="24"/>
          <w:lang w:val="kk-KZ"/>
        </w:rPr>
        <w:t xml:space="preserve">171, 178, 179, 182,  185, 188, 189, 190, 191, 192, 193, 194, 195, 197, </w:t>
      </w:r>
    </w:p>
    <w:p w:rsidR="00BF3D86" w:rsidRPr="00BF3D86" w:rsidRDefault="00BF3D86" w:rsidP="00BF3D86">
      <w:pPr>
        <w:ind w:hanging="708"/>
        <w:rPr>
          <w:sz w:val="24"/>
          <w:szCs w:val="24"/>
          <w:lang w:val="kk-KZ"/>
        </w:rPr>
      </w:pPr>
      <w:r w:rsidRPr="00BF3D86">
        <w:rPr>
          <w:sz w:val="24"/>
          <w:szCs w:val="24"/>
          <w:lang w:val="kk-KZ"/>
        </w:rPr>
        <w:t xml:space="preserve">198, 214 </w:t>
      </w:r>
    </w:p>
    <w:p w:rsidR="00BF3D86" w:rsidRPr="00BF3D86" w:rsidRDefault="00BF3D86" w:rsidP="00BF3D86">
      <w:pPr>
        <w:ind w:hanging="708"/>
        <w:rPr>
          <w:sz w:val="24"/>
          <w:szCs w:val="24"/>
          <w:lang w:val="kk-KZ"/>
        </w:rPr>
      </w:pPr>
      <w:r w:rsidRPr="00BF3D86">
        <w:rPr>
          <w:sz w:val="24"/>
          <w:szCs w:val="24"/>
          <w:lang w:val="kk-KZ"/>
        </w:rPr>
        <w:lastRenderedPageBreak/>
        <w:t>Воронина П. К. 138, 166</w:t>
      </w:r>
    </w:p>
    <w:p w:rsidR="00BF3D86" w:rsidRPr="00BF3D86" w:rsidRDefault="00BF3D86" w:rsidP="00BF3D86">
      <w:pPr>
        <w:ind w:hanging="708"/>
        <w:rPr>
          <w:sz w:val="24"/>
          <w:szCs w:val="24"/>
          <w:lang w:val="kk-KZ"/>
        </w:rPr>
      </w:pPr>
      <w:r w:rsidRPr="00BF3D86">
        <w:rPr>
          <w:sz w:val="24"/>
          <w:szCs w:val="24"/>
          <w:lang w:val="kk-KZ"/>
        </w:rPr>
        <w:t>Выгузов М. Е. 189</w:t>
      </w:r>
    </w:p>
    <w:p w:rsidR="00BF3D86" w:rsidRPr="00BF3D86" w:rsidRDefault="00BF3D86" w:rsidP="00BF3D86">
      <w:pPr>
        <w:ind w:hanging="708"/>
        <w:rPr>
          <w:sz w:val="24"/>
          <w:szCs w:val="24"/>
          <w:lang w:val="kk-KZ"/>
        </w:rPr>
      </w:pPr>
      <w:r w:rsidRPr="00BF3D86">
        <w:rPr>
          <w:sz w:val="24"/>
          <w:szCs w:val="24"/>
          <w:lang w:val="kk-KZ"/>
        </w:rPr>
        <w:t>Габдуллин З. Г. 207</w:t>
      </w:r>
    </w:p>
    <w:p w:rsidR="00BF3D86" w:rsidRPr="00BF3D86" w:rsidRDefault="00BF3D86" w:rsidP="00BF3D86">
      <w:pPr>
        <w:ind w:hanging="708"/>
        <w:rPr>
          <w:sz w:val="24"/>
          <w:szCs w:val="24"/>
          <w:lang w:val="kk-KZ"/>
        </w:rPr>
      </w:pPr>
      <w:r w:rsidRPr="00BF3D86">
        <w:rPr>
          <w:sz w:val="24"/>
          <w:szCs w:val="24"/>
          <w:lang w:val="kk-KZ"/>
        </w:rPr>
        <w:t xml:space="preserve">Гарькина П. К. 158 </w:t>
      </w:r>
    </w:p>
    <w:p w:rsidR="00BF3D86" w:rsidRPr="00BF3D86" w:rsidRDefault="00BF3D86" w:rsidP="00BF3D86">
      <w:pPr>
        <w:ind w:hanging="708"/>
        <w:rPr>
          <w:sz w:val="24"/>
          <w:szCs w:val="24"/>
          <w:lang w:val="kk-KZ"/>
        </w:rPr>
      </w:pPr>
      <w:r w:rsidRPr="00BF3D86">
        <w:rPr>
          <w:sz w:val="24"/>
          <w:szCs w:val="24"/>
          <w:lang w:val="kk-KZ"/>
        </w:rPr>
        <w:t xml:space="preserve">Глазков Ю. Е. 126, 139 </w:t>
      </w:r>
    </w:p>
    <w:p w:rsidR="00BF3D86" w:rsidRPr="00BF3D86" w:rsidRDefault="00BF3D86" w:rsidP="00BF3D86">
      <w:pPr>
        <w:ind w:hanging="708"/>
        <w:rPr>
          <w:sz w:val="24"/>
          <w:szCs w:val="24"/>
          <w:lang w:val="kk-KZ"/>
        </w:rPr>
      </w:pPr>
      <w:r w:rsidRPr="00BF3D86">
        <w:rPr>
          <w:sz w:val="24"/>
          <w:szCs w:val="24"/>
          <w:lang w:val="kk-KZ"/>
        </w:rPr>
        <w:t>Горин А. Ф. 27, 29, 30, 209, 210</w:t>
      </w:r>
    </w:p>
    <w:p w:rsidR="00BF3D86" w:rsidRPr="00BF3D86" w:rsidRDefault="00BF3D86" w:rsidP="00BF3D86">
      <w:pPr>
        <w:ind w:hanging="708"/>
        <w:rPr>
          <w:sz w:val="24"/>
          <w:szCs w:val="24"/>
          <w:lang w:val="kk-KZ"/>
        </w:rPr>
      </w:pPr>
      <w:r w:rsidRPr="00BF3D86">
        <w:rPr>
          <w:sz w:val="24"/>
          <w:szCs w:val="24"/>
          <w:lang w:val="kk-KZ"/>
        </w:rPr>
        <w:t>Губашева А. М. 81</w:t>
      </w:r>
    </w:p>
    <w:p w:rsidR="00BF3D86" w:rsidRPr="00BF3D86" w:rsidRDefault="00BF3D86" w:rsidP="00BF3D86">
      <w:pPr>
        <w:ind w:hanging="708"/>
        <w:rPr>
          <w:sz w:val="24"/>
          <w:szCs w:val="24"/>
          <w:lang w:val="kk-KZ"/>
        </w:rPr>
      </w:pPr>
      <w:r w:rsidRPr="00BF3D86">
        <w:rPr>
          <w:sz w:val="24"/>
          <w:szCs w:val="24"/>
          <w:lang w:val="kk-KZ"/>
        </w:rPr>
        <w:t xml:space="preserve">Гумаров Г. С. 8, 16, 18,  22, 47, 53, 145, 215, 217, 218, 221, 223 </w:t>
      </w:r>
    </w:p>
    <w:p w:rsidR="00BF3D86" w:rsidRPr="00BF3D86" w:rsidRDefault="00BF3D86" w:rsidP="00BF3D86">
      <w:pPr>
        <w:ind w:hanging="708"/>
        <w:rPr>
          <w:sz w:val="24"/>
          <w:szCs w:val="24"/>
          <w:lang w:val="kk-KZ"/>
        </w:rPr>
      </w:pPr>
      <w:r w:rsidRPr="00BF3D86">
        <w:rPr>
          <w:sz w:val="24"/>
          <w:szCs w:val="24"/>
          <w:lang w:val="kk-KZ"/>
        </w:rPr>
        <w:t xml:space="preserve">Гумаров Д. Ж. 78, 79, 82, 103, 106 </w:t>
      </w:r>
    </w:p>
    <w:p w:rsidR="00BF3D86" w:rsidRPr="00BF3D86" w:rsidRDefault="00BF3D86" w:rsidP="00BF3D86">
      <w:pPr>
        <w:ind w:hanging="708"/>
        <w:rPr>
          <w:sz w:val="24"/>
          <w:szCs w:val="24"/>
          <w:lang w:val="kk-KZ"/>
        </w:rPr>
      </w:pPr>
      <w:r w:rsidRPr="00BF3D86">
        <w:rPr>
          <w:sz w:val="24"/>
          <w:szCs w:val="24"/>
          <w:lang w:val="kk-KZ"/>
        </w:rPr>
        <w:t>Давлетьяров А. Ш. 27, 28, 30, 31, 44, 45, 61, 65, 119,  194, 195, 198, 209, 210, 214</w:t>
      </w:r>
    </w:p>
    <w:p w:rsidR="00BF3D86" w:rsidRPr="00BF3D86" w:rsidRDefault="00BF3D86" w:rsidP="00BF3D86">
      <w:pPr>
        <w:ind w:hanging="708"/>
        <w:rPr>
          <w:sz w:val="24"/>
          <w:szCs w:val="24"/>
          <w:lang w:val="kk-KZ"/>
        </w:rPr>
      </w:pPr>
      <w:r w:rsidRPr="00BF3D86">
        <w:rPr>
          <w:sz w:val="24"/>
          <w:szCs w:val="24"/>
          <w:lang w:val="kk-KZ"/>
        </w:rPr>
        <w:t>Джаналиев Е. М. 62, 64, 196</w:t>
      </w:r>
    </w:p>
    <w:p w:rsidR="00BF3D86" w:rsidRPr="00BF3D86" w:rsidRDefault="00BF3D86" w:rsidP="00BF3D86">
      <w:pPr>
        <w:ind w:hanging="708"/>
        <w:rPr>
          <w:sz w:val="24"/>
          <w:szCs w:val="24"/>
          <w:lang w:val="kk-KZ"/>
        </w:rPr>
      </w:pPr>
      <w:r w:rsidRPr="00BF3D86">
        <w:rPr>
          <w:sz w:val="24"/>
          <w:szCs w:val="24"/>
          <w:lang w:val="kk-KZ"/>
        </w:rPr>
        <w:t>Джапаров Н. Р. 8</w:t>
      </w:r>
    </w:p>
    <w:p w:rsidR="00BF3D86" w:rsidRPr="00BF3D86" w:rsidRDefault="00BF3D86" w:rsidP="00BF3D86">
      <w:pPr>
        <w:ind w:hanging="708"/>
        <w:rPr>
          <w:sz w:val="24"/>
          <w:szCs w:val="24"/>
          <w:lang w:val="kk-KZ"/>
        </w:rPr>
      </w:pPr>
      <w:r w:rsidRPr="00BF3D86">
        <w:rPr>
          <w:sz w:val="24"/>
          <w:szCs w:val="24"/>
          <w:lang w:val="kk-KZ"/>
        </w:rPr>
        <w:t xml:space="preserve">Джапаров Р. Р. 215 </w:t>
      </w:r>
    </w:p>
    <w:p w:rsidR="00BF3D86" w:rsidRPr="00BF3D86" w:rsidRDefault="00BF3D86" w:rsidP="00BF3D86">
      <w:pPr>
        <w:ind w:hanging="708"/>
        <w:rPr>
          <w:sz w:val="24"/>
          <w:szCs w:val="24"/>
          <w:lang w:val="kk-KZ"/>
        </w:rPr>
      </w:pPr>
      <w:r w:rsidRPr="00BF3D86">
        <w:rPr>
          <w:sz w:val="24"/>
          <w:szCs w:val="24"/>
          <w:lang w:val="kk-KZ"/>
        </w:rPr>
        <w:t xml:space="preserve">Джубаев С. Ш. 1, 3, 4, 207, 208, 220  </w:t>
      </w:r>
    </w:p>
    <w:p w:rsidR="00BF3D86" w:rsidRPr="00BF3D86" w:rsidRDefault="00BF3D86" w:rsidP="00BF3D86">
      <w:pPr>
        <w:ind w:hanging="708"/>
        <w:rPr>
          <w:sz w:val="24"/>
          <w:szCs w:val="24"/>
          <w:lang w:val="kk-KZ"/>
        </w:rPr>
      </w:pPr>
      <w:r w:rsidRPr="00BF3D86">
        <w:rPr>
          <w:sz w:val="24"/>
          <w:szCs w:val="24"/>
          <w:lang w:val="kk-KZ"/>
        </w:rPr>
        <w:t>Доровских В. И. 102, 108</w:t>
      </w:r>
    </w:p>
    <w:p w:rsidR="00BF3D86" w:rsidRPr="00BF3D86" w:rsidRDefault="00BF3D86" w:rsidP="00BF3D86">
      <w:pPr>
        <w:ind w:hanging="708"/>
        <w:rPr>
          <w:sz w:val="24"/>
          <w:szCs w:val="24"/>
          <w:lang w:val="kk-KZ"/>
        </w:rPr>
      </w:pPr>
      <w:r w:rsidRPr="00BF3D86">
        <w:rPr>
          <w:sz w:val="24"/>
          <w:szCs w:val="24"/>
          <w:lang w:val="kk-KZ"/>
        </w:rPr>
        <w:t>Доровских Д. В. 67</w:t>
      </w:r>
    </w:p>
    <w:p w:rsidR="00BF3D86" w:rsidRPr="00BF3D86" w:rsidRDefault="00BF3D86" w:rsidP="00BF3D86">
      <w:pPr>
        <w:ind w:hanging="708"/>
        <w:rPr>
          <w:sz w:val="24"/>
          <w:szCs w:val="24"/>
          <w:lang w:val="kk-KZ"/>
        </w:rPr>
      </w:pPr>
      <w:r w:rsidRPr="00BF3D86">
        <w:rPr>
          <w:sz w:val="24"/>
          <w:szCs w:val="24"/>
          <w:lang w:val="kk-KZ"/>
        </w:rPr>
        <w:t xml:space="preserve">Дуйсенов А. М. 19 </w:t>
      </w:r>
    </w:p>
    <w:p w:rsidR="00BF3D86" w:rsidRPr="00BF3D86" w:rsidRDefault="00BF3D86" w:rsidP="00BF3D86">
      <w:pPr>
        <w:ind w:hanging="708"/>
        <w:rPr>
          <w:sz w:val="24"/>
          <w:szCs w:val="24"/>
          <w:lang w:val="kk-KZ"/>
        </w:rPr>
      </w:pPr>
      <w:r w:rsidRPr="00BF3D86">
        <w:rPr>
          <w:sz w:val="24"/>
          <w:szCs w:val="24"/>
          <w:lang w:val="kk-KZ"/>
        </w:rPr>
        <w:t xml:space="preserve">Дуйсекенов К. М. 2, 3, 4, 5, 6, 7, 9, 208  </w:t>
      </w:r>
    </w:p>
    <w:p w:rsidR="00BF3D86" w:rsidRPr="00BF3D86" w:rsidRDefault="00BF3D86" w:rsidP="00BF3D86">
      <w:pPr>
        <w:ind w:hanging="708"/>
        <w:rPr>
          <w:sz w:val="24"/>
          <w:szCs w:val="24"/>
          <w:lang w:val="kk-KZ"/>
        </w:rPr>
      </w:pPr>
      <w:r w:rsidRPr="00BF3D86">
        <w:rPr>
          <w:sz w:val="24"/>
          <w:szCs w:val="24"/>
          <w:lang w:val="kk-KZ"/>
        </w:rPr>
        <w:t>Дьячков С. В. 128</w:t>
      </w:r>
    </w:p>
    <w:p w:rsidR="00BF3D86" w:rsidRPr="00BF3D86" w:rsidRDefault="00BF3D86" w:rsidP="00BF3D86">
      <w:pPr>
        <w:ind w:hanging="708"/>
        <w:rPr>
          <w:sz w:val="24"/>
          <w:szCs w:val="24"/>
          <w:lang w:val="kk-KZ"/>
        </w:rPr>
      </w:pPr>
      <w:r w:rsidRPr="00BF3D86">
        <w:rPr>
          <w:sz w:val="24"/>
          <w:szCs w:val="24"/>
          <w:lang w:val="kk-KZ"/>
        </w:rPr>
        <w:t xml:space="preserve">Есенгалиев К. Г. 198, 212 </w:t>
      </w:r>
    </w:p>
    <w:p w:rsidR="00BF3D86" w:rsidRPr="00BF3D86" w:rsidRDefault="00BF3D86" w:rsidP="00BF3D86">
      <w:pPr>
        <w:ind w:hanging="708"/>
        <w:rPr>
          <w:sz w:val="24"/>
          <w:szCs w:val="24"/>
          <w:lang w:val="kk-KZ"/>
        </w:rPr>
      </w:pPr>
      <w:r w:rsidRPr="00BF3D86">
        <w:rPr>
          <w:sz w:val="24"/>
          <w:szCs w:val="24"/>
          <w:lang w:val="kk-KZ"/>
        </w:rPr>
        <w:t xml:space="preserve">Есмагулова Б. 122 </w:t>
      </w:r>
    </w:p>
    <w:p w:rsidR="00BF3D86" w:rsidRPr="00BF3D86" w:rsidRDefault="00BF3D86" w:rsidP="00BF3D86">
      <w:pPr>
        <w:ind w:hanging="708"/>
        <w:rPr>
          <w:sz w:val="24"/>
          <w:szCs w:val="24"/>
          <w:lang w:val="kk-KZ"/>
        </w:rPr>
      </w:pPr>
      <w:r w:rsidRPr="00BF3D86">
        <w:rPr>
          <w:sz w:val="24"/>
          <w:szCs w:val="24"/>
          <w:lang w:val="kk-KZ"/>
        </w:rPr>
        <w:t>Есмағұл Б. М. 120, 127,  129, 132, 136, 167</w:t>
      </w:r>
    </w:p>
    <w:p w:rsidR="00BF3D86" w:rsidRPr="00BF3D86" w:rsidRDefault="00BF3D86" w:rsidP="00BF3D86">
      <w:pPr>
        <w:ind w:hanging="708"/>
        <w:rPr>
          <w:sz w:val="24"/>
          <w:szCs w:val="24"/>
          <w:lang w:val="kk-KZ"/>
        </w:rPr>
      </w:pPr>
      <w:r w:rsidRPr="00BF3D86">
        <w:rPr>
          <w:sz w:val="24"/>
          <w:szCs w:val="24"/>
          <w:lang w:val="kk-KZ"/>
        </w:rPr>
        <w:t>Ефремов Ю. Н. 56</w:t>
      </w:r>
    </w:p>
    <w:p w:rsidR="00BF3D86" w:rsidRPr="00BF3D86" w:rsidRDefault="00BF3D86" w:rsidP="00BF3D86">
      <w:pPr>
        <w:ind w:hanging="708"/>
        <w:rPr>
          <w:sz w:val="24"/>
          <w:szCs w:val="24"/>
          <w:lang w:val="kk-KZ"/>
        </w:rPr>
      </w:pPr>
      <w:r w:rsidRPr="00BF3D86">
        <w:rPr>
          <w:sz w:val="24"/>
          <w:szCs w:val="24"/>
          <w:lang w:val="kk-KZ"/>
        </w:rPr>
        <w:t>Жабко В. А. 206</w:t>
      </w:r>
    </w:p>
    <w:p w:rsidR="00BF3D86" w:rsidRPr="00BF3D86" w:rsidRDefault="00BF3D86" w:rsidP="00BF3D86">
      <w:pPr>
        <w:ind w:hanging="708"/>
        <w:rPr>
          <w:sz w:val="24"/>
          <w:szCs w:val="24"/>
          <w:lang w:val="kk-KZ"/>
        </w:rPr>
      </w:pPr>
      <w:r w:rsidRPr="00BF3D86">
        <w:rPr>
          <w:sz w:val="24"/>
          <w:szCs w:val="24"/>
          <w:lang w:val="kk-KZ"/>
        </w:rPr>
        <w:t xml:space="preserve">Жолмаханова А. О. 112, 116, 129, 130, 132, 135 </w:t>
      </w:r>
    </w:p>
    <w:p w:rsidR="00BF3D86" w:rsidRPr="00BF3D86" w:rsidRDefault="00BF3D86" w:rsidP="00BF3D86">
      <w:pPr>
        <w:ind w:hanging="708"/>
        <w:rPr>
          <w:sz w:val="24"/>
          <w:szCs w:val="24"/>
          <w:lang w:val="kk-KZ"/>
        </w:rPr>
      </w:pPr>
      <w:r w:rsidRPr="00BF3D86">
        <w:rPr>
          <w:sz w:val="24"/>
          <w:szCs w:val="24"/>
          <w:lang w:val="kk-KZ"/>
        </w:rPr>
        <w:t>Завражанов А. А. 91, 99, 100</w:t>
      </w:r>
    </w:p>
    <w:p w:rsidR="00BF3D86" w:rsidRPr="00BF3D86" w:rsidRDefault="00BF3D86" w:rsidP="00BF3D86">
      <w:pPr>
        <w:ind w:hanging="708"/>
        <w:rPr>
          <w:sz w:val="24"/>
          <w:szCs w:val="24"/>
          <w:lang w:val="kk-KZ"/>
        </w:rPr>
      </w:pPr>
      <w:r w:rsidRPr="00BF3D86">
        <w:rPr>
          <w:sz w:val="24"/>
          <w:szCs w:val="24"/>
          <w:lang w:val="kk-KZ"/>
        </w:rPr>
        <w:t xml:space="preserve">Завражанов А. И. 91, 99, 100, 115, 117, 126, 128, 139, 144, 150,  160, 162, 168, 170, </w:t>
      </w:r>
    </w:p>
    <w:p w:rsidR="00BF3D86" w:rsidRPr="00BF3D86" w:rsidRDefault="00BF3D86" w:rsidP="00BF3D86">
      <w:pPr>
        <w:ind w:hanging="708"/>
        <w:rPr>
          <w:sz w:val="24"/>
          <w:szCs w:val="24"/>
          <w:lang w:val="kk-KZ"/>
        </w:rPr>
      </w:pPr>
      <w:r w:rsidRPr="00BF3D86">
        <w:rPr>
          <w:sz w:val="24"/>
          <w:szCs w:val="24"/>
          <w:lang w:val="kk-KZ"/>
        </w:rPr>
        <w:t xml:space="preserve">171, 179, 188, 190, 193, 197, 198, 214 </w:t>
      </w:r>
    </w:p>
    <w:p w:rsidR="00BF3D86" w:rsidRPr="00BF3D86" w:rsidRDefault="00BF3D86" w:rsidP="00BF3D86">
      <w:pPr>
        <w:ind w:hanging="708"/>
        <w:rPr>
          <w:sz w:val="24"/>
          <w:szCs w:val="24"/>
          <w:lang w:val="kk-KZ"/>
        </w:rPr>
      </w:pPr>
      <w:r w:rsidRPr="00BF3D86">
        <w:rPr>
          <w:sz w:val="24"/>
          <w:szCs w:val="24"/>
          <w:lang w:val="kk-KZ"/>
        </w:rPr>
        <w:t>Зазуля А. Н. 91</w:t>
      </w:r>
    </w:p>
    <w:p w:rsidR="00BF3D86" w:rsidRPr="00BF3D86" w:rsidRDefault="00BF3D86" w:rsidP="00BF3D86">
      <w:pPr>
        <w:ind w:hanging="708"/>
        <w:rPr>
          <w:sz w:val="24"/>
          <w:szCs w:val="24"/>
          <w:lang w:val="kk-KZ"/>
        </w:rPr>
      </w:pPr>
      <w:r w:rsidRPr="00BF3D86">
        <w:rPr>
          <w:sz w:val="24"/>
          <w:szCs w:val="24"/>
          <w:lang w:val="kk-KZ"/>
        </w:rPr>
        <w:t>Зайнушев Ж. Ж. 60, 62, 63, 64, 68, 70, 71 117</w:t>
      </w:r>
    </w:p>
    <w:p w:rsidR="00BF3D86" w:rsidRPr="00BF3D86" w:rsidRDefault="00BF3D86" w:rsidP="00BF3D86">
      <w:pPr>
        <w:ind w:hanging="708"/>
        <w:rPr>
          <w:sz w:val="24"/>
          <w:szCs w:val="24"/>
          <w:lang w:val="kk-KZ"/>
        </w:rPr>
      </w:pPr>
      <w:r w:rsidRPr="00BF3D86">
        <w:rPr>
          <w:sz w:val="24"/>
          <w:szCs w:val="24"/>
          <w:lang w:val="kk-KZ"/>
        </w:rPr>
        <w:t>Зинагабденова Д. Р. 48</w:t>
      </w:r>
    </w:p>
    <w:p w:rsidR="00BF3D86" w:rsidRPr="00BF3D86" w:rsidRDefault="00BF3D86" w:rsidP="00BF3D86">
      <w:pPr>
        <w:ind w:hanging="708"/>
        <w:rPr>
          <w:sz w:val="24"/>
          <w:szCs w:val="24"/>
          <w:lang w:val="kk-KZ"/>
        </w:rPr>
      </w:pPr>
      <w:r w:rsidRPr="00BF3D86">
        <w:rPr>
          <w:sz w:val="24"/>
          <w:szCs w:val="24"/>
          <w:lang w:val="kk-KZ"/>
        </w:rPr>
        <w:t xml:space="preserve">Ибраев  А. С. 118 </w:t>
      </w:r>
    </w:p>
    <w:p w:rsidR="00BF3D86" w:rsidRPr="00BF3D86" w:rsidRDefault="00BF3D86" w:rsidP="00BF3D86">
      <w:pPr>
        <w:ind w:hanging="708"/>
        <w:rPr>
          <w:sz w:val="24"/>
          <w:szCs w:val="24"/>
          <w:lang w:val="kk-KZ"/>
        </w:rPr>
      </w:pPr>
      <w:r w:rsidRPr="00BF3D86">
        <w:rPr>
          <w:sz w:val="24"/>
          <w:szCs w:val="24"/>
          <w:lang w:val="kk-KZ"/>
        </w:rPr>
        <w:t xml:space="preserve">Иванов А. И. 38 </w:t>
      </w:r>
    </w:p>
    <w:p w:rsidR="00BF3D86" w:rsidRPr="00BF3D86" w:rsidRDefault="00BF3D86" w:rsidP="00BF3D86">
      <w:pPr>
        <w:ind w:hanging="708"/>
        <w:rPr>
          <w:sz w:val="24"/>
          <w:szCs w:val="24"/>
          <w:lang w:val="kk-KZ"/>
        </w:rPr>
      </w:pPr>
      <w:r w:rsidRPr="00BF3D86">
        <w:rPr>
          <w:sz w:val="24"/>
          <w:szCs w:val="24"/>
          <w:lang w:val="kk-KZ"/>
        </w:rPr>
        <w:t>Иванов А. С. 185</w:t>
      </w:r>
    </w:p>
    <w:p w:rsidR="00BF3D86" w:rsidRPr="00BF3D86" w:rsidRDefault="00BF3D86" w:rsidP="00BF3D86">
      <w:pPr>
        <w:ind w:hanging="708"/>
        <w:rPr>
          <w:sz w:val="24"/>
          <w:szCs w:val="24"/>
          <w:lang w:val="kk-KZ"/>
        </w:rPr>
      </w:pPr>
      <w:r w:rsidRPr="00BF3D86">
        <w:rPr>
          <w:sz w:val="24"/>
          <w:szCs w:val="24"/>
          <w:lang w:val="kk-KZ"/>
        </w:rPr>
        <w:t>Иксанов А. 156, 161, 173</w:t>
      </w:r>
    </w:p>
    <w:p w:rsidR="00BF3D86" w:rsidRPr="00BF3D86" w:rsidRDefault="00BF3D86" w:rsidP="00BF3D86">
      <w:pPr>
        <w:ind w:hanging="708"/>
        <w:rPr>
          <w:sz w:val="24"/>
          <w:szCs w:val="24"/>
          <w:lang w:val="kk-KZ"/>
        </w:rPr>
      </w:pPr>
      <w:r w:rsidRPr="00BF3D86">
        <w:rPr>
          <w:sz w:val="24"/>
          <w:szCs w:val="24"/>
          <w:lang w:val="kk-KZ"/>
        </w:rPr>
        <w:t xml:space="preserve">Ильясов М. К. 34, 36  </w:t>
      </w:r>
    </w:p>
    <w:p w:rsidR="00BF3D86" w:rsidRPr="00BF3D86" w:rsidRDefault="00BF3D86" w:rsidP="00BF3D86">
      <w:pPr>
        <w:ind w:hanging="708"/>
        <w:rPr>
          <w:sz w:val="24"/>
          <w:szCs w:val="24"/>
          <w:lang w:val="kk-KZ"/>
        </w:rPr>
      </w:pPr>
      <w:r w:rsidRPr="00BF3D86">
        <w:rPr>
          <w:sz w:val="24"/>
          <w:szCs w:val="24"/>
          <w:lang w:val="kk-KZ"/>
        </w:rPr>
        <w:t xml:space="preserve">Кабулов А. А. 137 </w:t>
      </w:r>
    </w:p>
    <w:p w:rsidR="00BF3D86" w:rsidRPr="00BF3D86" w:rsidRDefault="00BF3D86" w:rsidP="00BF3D86">
      <w:pPr>
        <w:ind w:hanging="708"/>
        <w:rPr>
          <w:sz w:val="24"/>
          <w:szCs w:val="24"/>
          <w:lang w:val="kk-KZ"/>
        </w:rPr>
      </w:pPr>
      <w:r w:rsidRPr="00BF3D86">
        <w:rPr>
          <w:sz w:val="24"/>
          <w:szCs w:val="24"/>
          <w:lang w:val="kk-KZ"/>
        </w:rPr>
        <w:t xml:space="preserve">Кажияхметова А. А. 153, 154, 155, 159, 178, 179, 182, 185, 189, 190, 191, 193 </w:t>
      </w:r>
    </w:p>
    <w:p w:rsidR="00BF3D86" w:rsidRPr="00BF3D86" w:rsidRDefault="00BF3D86" w:rsidP="00BF3D86">
      <w:pPr>
        <w:ind w:hanging="708"/>
        <w:rPr>
          <w:sz w:val="24"/>
          <w:szCs w:val="24"/>
          <w:lang w:val="kk-KZ"/>
        </w:rPr>
      </w:pPr>
      <w:r w:rsidRPr="00BF3D86">
        <w:rPr>
          <w:sz w:val="24"/>
          <w:szCs w:val="24"/>
          <w:lang w:val="kk-KZ"/>
        </w:rPr>
        <w:t>Камалиев Ф. М. 23</w:t>
      </w:r>
    </w:p>
    <w:p w:rsidR="00BF3D86" w:rsidRPr="00BF3D86" w:rsidRDefault="00BF3D86" w:rsidP="00BF3D86">
      <w:pPr>
        <w:ind w:hanging="708"/>
        <w:rPr>
          <w:sz w:val="24"/>
          <w:szCs w:val="24"/>
          <w:lang w:val="kk-KZ"/>
        </w:rPr>
      </w:pPr>
      <w:r w:rsidRPr="00BF3D86">
        <w:rPr>
          <w:sz w:val="24"/>
          <w:szCs w:val="24"/>
          <w:lang w:val="kk-KZ"/>
        </w:rPr>
        <w:t xml:space="preserve">Капустин В. П. 91 </w:t>
      </w:r>
    </w:p>
    <w:p w:rsidR="00BF3D86" w:rsidRPr="00BF3D86" w:rsidRDefault="00BF3D86" w:rsidP="00BF3D86">
      <w:pPr>
        <w:ind w:hanging="708"/>
        <w:rPr>
          <w:sz w:val="24"/>
          <w:szCs w:val="24"/>
          <w:lang w:val="kk-KZ"/>
        </w:rPr>
      </w:pPr>
      <w:r w:rsidRPr="00BF3D86">
        <w:rPr>
          <w:sz w:val="24"/>
          <w:szCs w:val="24"/>
          <w:lang w:val="kk-KZ"/>
        </w:rPr>
        <w:t>Касимов Б. С. 36</w:t>
      </w:r>
    </w:p>
    <w:p w:rsidR="00BF3D86" w:rsidRPr="00BF3D86" w:rsidRDefault="00BF3D86" w:rsidP="00BF3D86">
      <w:pPr>
        <w:ind w:hanging="708"/>
        <w:rPr>
          <w:sz w:val="24"/>
          <w:szCs w:val="24"/>
          <w:lang w:val="kk-KZ"/>
        </w:rPr>
      </w:pPr>
      <w:r w:rsidRPr="00BF3D86">
        <w:rPr>
          <w:sz w:val="24"/>
          <w:szCs w:val="24"/>
          <w:lang w:val="kk-KZ"/>
        </w:rPr>
        <w:t xml:space="preserve">Китун А. В. 144, 150, 188, 192, 197 </w:t>
      </w:r>
    </w:p>
    <w:p w:rsidR="00BF3D86" w:rsidRPr="00BF3D86" w:rsidRDefault="00BF3D86" w:rsidP="00BF3D86">
      <w:pPr>
        <w:ind w:hanging="708"/>
        <w:rPr>
          <w:sz w:val="24"/>
          <w:szCs w:val="24"/>
          <w:lang w:val="kk-KZ"/>
        </w:rPr>
      </w:pPr>
      <w:r w:rsidRPr="00BF3D86">
        <w:rPr>
          <w:sz w:val="24"/>
          <w:szCs w:val="24"/>
          <w:lang w:val="kk-KZ"/>
        </w:rPr>
        <w:t>Козявкин И. Г. 28, 31</w:t>
      </w:r>
    </w:p>
    <w:p w:rsidR="00BF3D86" w:rsidRPr="00BF3D86" w:rsidRDefault="00BF3D86" w:rsidP="00BF3D86">
      <w:pPr>
        <w:ind w:hanging="708"/>
        <w:rPr>
          <w:sz w:val="24"/>
          <w:szCs w:val="24"/>
          <w:lang w:val="kk-KZ"/>
        </w:rPr>
      </w:pPr>
      <w:r w:rsidRPr="00BF3D86">
        <w:rPr>
          <w:sz w:val="24"/>
          <w:szCs w:val="24"/>
          <w:lang w:val="kk-KZ"/>
        </w:rPr>
        <w:t>Койшибаева А. Т. 81, 87, 92</w:t>
      </w:r>
    </w:p>
    <w:p w:rsidR="00BF3D86" w:rsidRPr="00BF3D86" w:rsidRDefault="00BF3D86" w:rsidP="00BF3D86">
      <w:pPr>
        <w:ind w:hanging="708"/>
        <w:rPr>
          <w:sz w:val="24"/>
          <w:szCs w:val="24"/>
          <w:lang w:val="kk-KZ"/>
        </w:rPr>
      </w:pPr>
      <w:r w:rsidRPr="00BF3D86">
        <w:rPr>
          <w:sz w:val="24"/>
          <w:szCs w:val="24"/>
          <w:lang w:val="kk-KZ"/>
        </w:rPr>
        <w:t xml:space="preserve">Котовская В. О. 168, 178 </w:t>
      </w:r>
    </w:p>
    <w:p w:rsidR="00BF3D86" w:rsidRPr="00BF3D86" w:rsidRDefault="00BF3D86" w:rsidP="00BF3D86">
      <w:pPr>
        <w:ind w:hanging="708"/>
        <w:rPr>
          <w:sz w:val="24"/>
          <w:szCs w:val="24"/>
          <w:lang w:val="kk-KZ"/>
        </w:rPr>
      </w:pPr>
      <w:r w:rsidRPr="00BF3D86">
        <w:rPr>
          <w:sz w:val="24"/>
          <w:szCs w:val="24"/>
          <w:lang w:val="kk-KZ"/>
        </w:rPr>
        <w:t xml:space="preserve">Куанышев М. К. 90 </w:t>
      </w:r>
    </w:p>
    <w:p w:rsidR="00BF3D86" w:rsidRPr="00BF3D86" w:rsidRDefault="00BF3D86" w:rsidP="00BF3D86">
      <w:pPr>
        <w:ind w:hanging="708"/>
        <w:rPr>
          <w:sz w:val="24"/>
          <w:szCs w:val="24"/>
          <w:lang w:val="kk-KZ"/>
        </w:rPr>
      </w:pPr>
      <w:r w:rsidRPr="00BF3D86">
        <w:rPr>
          <w:sz w:val="24"/>
          <w:szCs w:val="24"/>
          <w:lang w:val="kk-KZ"/>
        </w:rPr>
        <w:t>Кубашева Ж. К. 98, 102,  104, 106, 108</w:t>
      </w:r>
    </w:p>
    <w:p w:rsidR="00BF3D86" w:rsidRPr="00BF3D86" w:rsidRDefault="00BF3D86" w:rsidP="00BF3D86">
      <w:pPr>
        <w:ind w:hanging="708"/>
        <w:rPr>
          <w:sz w:val="24"/>
          <w:szCs w:val="24"/>
          <w:lang w:val="kk-KZ"/>
        </w:rPr>
      </w:pPr>
      <w:r w:rsidRPr="00BF3D86">
        <w:rPr>
          <w:sz w:val="24"/>
          <w:szCs w:val="24"/>
          <w:lang w:val="kk-KZ"/>
        </w:rPr>
        <w:t>Куптлеуова К. Т. 61</w:t>
      </w:r>
    </w:p>
    <w:p w:rsidR="00BF3D86" w:rsidRPr="00BF3D86" w:rsidRDefault="00BF3D86" w:rsidP="00BF3D86">
      <w:pPr>
        <w:ind w:hanging="708"/>
        <w:rPr>
          <w:sz w:val="24"/>
          <w:szCs w:val="24"/>
          <w:lang w:val="kk-KZ"/>
        </w:rPr>
      </w:pPr>
      <w:r w:rsidRPr="00BF3D86">
        <w:rPr>
          <w:sz w:val="24"/>
          <w:szCs w:val="24"/>
          <w:lang w:val="kk-KZ"/>
        </w:rPr>
        <w:t>Курочкин А. А. 138, 158, 166, 169, 175, 176, 183</w:t>
      </w:r>
    </w:p>
    <w:p w:rsidR="00BF3D86" w:rsidRPr="00BF3D86" w:rsidRDefault="00BF3D86" w:rsidP="00BF3D86">
      <w:pPr>
        <w:ind w:hanging="708"/>
        <w:rPr>
          <w:sz w:val="24"/>
          <w:szCs w:val="24"/>
          <w:lang w:val="kk-KZ"/>
        </w:rPr>
      </w:pPr>
      <w:r w:rsidRPr="00BF3D86">
        <w:rPr>
          <w:sz w:val="24"/>
          <w:szCs w:val="24"/>
          <w:lang w:val="kk-KZ"/>
        </w:rPr>
        <w:t>Кушалиев Д. К. 200</w:t>
      </w:r>
    </w:p>
    <w:p w:rsidR="00BF3D86" w:rsidRPr="00BF3D86" w:rsidRDefault="00BF3D86" w:rsidP="00BF3D86">
      <w:pPr>
        <w:ind w:hanging="708"/>
        <w:rPr>
          <w:sz w:val="24"/>
          <w:szCs w:val="24"/>
          <w:lang w:val="kk-KZ"/>
        </w:rPr>
      </w:pPr>
      <w:r w:rsidRPr="00BF3D86">
        <w:rPr>
          <w:sz w:val="24"/>
          <w:szCs w:val="24"/>
          <w:lang w:val="kk-KZ"/>
        </w:rPr>
        <w:t>Кухта В. С. 44, 54</w:t>
      </w:r>
    </w:p>
    <w:p w:rsidR="00BF3D86" w:rsidRPr="00BF3D86" w:rsidRDefault="00BF3D86" w:rsidP="00BF3D86">
      <w:pPr>
        <w:ind w:hanging="708"/>
        <w:rPr>
          <w:sz w:val="24"/>
          <w:szCs w:val="24"/>
          <w:lang w:val="kk-KZ"/>
        </w:rPr>
      </w:pPr>
      <w:r w:rsidRPr="00BF3D86">
        <w:rPr>
          <w:sz w:val="24"/>
          <w:szCs w:val="24"/>
          <w:lang w:val="kk-KZ"/>
        </w:rPr>
        <w:t xml:space="preserve">Құлзайров Қ. С. 149 </w:t>
      </w:r>
    </w:p>
    <w:p w:rsidR="00BF3D86" w:rsidRPr="00BF3D86" w:rsidRDefault="00BF3D86" w:rsidP="00BF3D86">
      <w:pPr>
        <w:ind w:hanging="708"/>
        <w:rPr>
          <w:sz w:val="24"/>
          <w:szCs w:val="24"/>
          <w:lang w:val="kk-KZ"/>
        </w:rPr>
      </w:pPr>
      <w:r w:rsidRPr="00BF3D86">
        <w:rPr>
          <w:sz w:val="24"/>
          <w:szCs w:val="24"/>
          <w:lang w:val="kk-KZ"/>
        </w:rPr>
        <w:lastRenderedPageBreak/>
        <w:t xml:space="preserve">Ларионова О. В. 154, 159 </w:t>
      </w:r>
    </w:p>
    <w:p w:rsidR="00BF3D86" w:rsidRPr="00BF3D86" w:rsidRDefault="00BF3D86" w:rsidP="00BF3D86">
      <w:pPr>
        <w:ind w:hanging="708"/>
        <w:rPr>
          <w:sz w:val="24"/>
          <w:szCs w:val="24"/>
          <w:lang w:val="kk-KZ"/>
        </w:rPr>
      </w:pPr>
      <w:r w:rsidRPr="00BF3D86">
        <w:rPr>
          <w:sz w:val="24"/>
          <w:szCs w:val="24"/>
          <w:lang w:val="kk-KZ"/>
        </w:rPr>
        <w:t xml:space="preserve">Лукпанова А. Н. 114 </w:t>
      </w:r>
    </w:p>
    <w:p w:rsidR="00BF3D86" w:rsidRPr="00BF3D86" w:rsidRDefault="00BF3D86" w:rsidP="00BF3D86">
      <w:pPr>
        <w:ind w:hanging="708"/>
        <w:rPr>
          <w:sz w:val="24"/>
          <w:szCs w:val="24"/>
          <w:lang w:val="kk-KZ"/>
        </w:rPr>
      </w:pPr>
      <w:r w:rsidRPr="00BF3D86">
        <w:rPr>
          <w:sz w:val="24"/>
          <w:szCs w:val="24"/>
          <w:lang w:val="kk-KZ"/>
        </w:rPr>
        <w:t xml:space="preserve">Лытяков А. М. 27, 28, 30, 31, 32, 33, 34, 35, 38  </w:t>
      </w:r>
    </w:p>
    <w:p w:rsidR="00BF3D86" w:rsidRPr="00BF3D86" w:rsidRDefault="00BF3D86" w:rsidP="00BF3D86">
      <w:pPr>
        <w:ind w:hanging="708"/>
        <w:rPr>
          <w:sz w:val="24"/>
          <w:szCs w:val="24"/>
          <w:lang w:val="kk-KZ"/>
        </w:rPr>
      </w:pPr>
      <w:r w:rsidRPr="00BF3D86">
        <w:rPr>
          <w:sz w:val="24"/>
          <w:szCs w:val="24"/>
          <w:lang w:val="kk-KZ"/>
        </w:rPr>
        <w:t xml:space="preserve">Мажитова М. Г. 33, 34 </w:t>
      </w:r>
    </w:p>
    <w:p w:rsidR="00BF3D86" w:rsidRPr="00BF3D86" w:rsidRDefault="00BF3D86" w:rsidP="00BF3D86">
      <w:pPr>
        <w:ind w:hanging="708"/>
        <w:rPr>
          <w:sz w:val="24"/>
          <w:szCs w:val="24"/>
          <w:lang w:val="kk-KZ"/>
        </w:rPr>
      </w:pPr>
      <w:r w:rsidRPr="00BF3D86">
        <w:rPr>
          <w:sz w:val="24"/>
          <w:szCs w:val="24"/>
          <w:lang w:val="kk-KZ"/>
        </w:rPr>
        <w:t xml:space="preserve">Махсоткалиева Д. А. 181, 184, 196 </w:t>
      </w:r>
    </w:p>
    <w:p w:rsidR="00BF3D86" w:rsidRPr="00BF3D86" w:rsidRDefault="00BF3D86" w:rsidP="00BF3D86">
      <w:pPr>
        <w:ind w:hanging="708"/>
        <w:rPr>
          <w:sz w:val="24"/>
          <w:szCs w:val="24"/>
          <w:lang w:val="kk-KZ"/>
        </w:rPr>
      </w:pPr>
      <w:r w:rsidRPr="00BF3D86">
        <w:rPr>
          <w:sz w:val="24"/>
          <w:szCs w:val="24"/>
          <w:lang w:val="kk-KZ"/>
        </w:rPr>
        <w:t xml:space="preserve">Милеуснич З. 105, 122, 194 </w:t>
      </w:r>
    </w:p>
    <w:p w:rsidR="00BF3D86" w:rsidRPr="00BF3D86" w:rsidRDefault="00BF3D86" w:rsidP="00BF3D86">
      <w:pPr>
        <w:ind w:hanging="708"/>
        <w:rPr>
          <w:sz w:val="24"/>
          <w:szCs w:val="24"/>
          <w:lang w:val="kk-KZ"/>
        </w:rPr>
      </w:pPr>
      <w:r w:rsidRPr="00BF3D86">
        <w:rPr>
          <w:sz w:val="24"/>
          <w:szCs w:val="24"/>
          <w:lang w:val="kk-KZ"/>
        </w:rPr>
        <w:t>Мукашев Р . Д. 131, 133, 134,   137, 142</w:t>
      </w:r>
    </w:p>
    <w:p w:rsidR="00BF3D86" w:rsidRPr="00BF3D86" w:rsidRDefault="00BF3D86" w:rsidP="00BF3D86">
      <w:pPr>
        <w:ind w:hanging="708"/>
        <w:rPr>
          <w:sz w:val="24"/>
          <w:szCs w:val="24"/>
          <w:lang w:val="kk-KZ"/>
        </w:rPr>
      </w:pPr>
      <w:r w:rsidRPr="00BF3D86">
        <w:rPr>
          <w:sz w:val="24"/>
          <w:szCs w:val="24"/>
          <w:lang w:val="kk-KZ"/>
        </w:rPr>
        <w:t xml:space="preserve">Мулдашев М. А. 43, 46,, 49, 50, 51, 52, 57, 58, 59, 66, 73, 74, 76, 80, 85, 88, 89, 93, </w:t>
      </w:r>
    </w:p>
    <w:p w:rsidR="00BF3D86" w:rsidRPr="00BF3D86" w:rsidRDefault="00BF3D86" w:rsidP="00BF3D86">
      <w:pPr>
        <w:ind w:hanging="708"/>
        <w:rPr>
          <w:sz w:val="24"/>
          <w:szCs w:val="24"/>
          <w:lang w:val="kk-KZ"/>
        </w:rPr>
      </w:pPr>
      <w:r w:rsidRPr="00BF3D86">
        <w:rPr>
          <w:sz w:val="24"/>
          <w:szCs w:val="24"/>
          <w:lang w:val="kk-KZ"/>
        </w:rPr>
        <w:t xml:space="preserve">95, 109, 113, 121, 212 </w:t>
      </w:r>
    </w:p>
    <w:p w:rsidR="00BF3D86" w:rsidRPr="00BF3D86" w:rsidRDefault="00BF3D86" w:rsidP="00BF3D86">
      <w:pPr>
        <w:ind w:hanging="708"/>
        <w:rPr>
          <w:sz w:val="24"/>
          <w:szCs w:val="24"/>
          <w:lang w:val="kk-KZ"/>
        </w:rPr>
      </w:pPr>
      <w:r w:rsidRPr="00BF3D86">
        <w:rPr>
          <w:sz w:val="24"/>
          <w:szCs w:val="24"/>
          <w:lang w:val="kk-KZ"/>
        </w:rPr>
        <w:t xml:space="preserve">Мухамеджанов В. Х. 68, 69, 70, 71, 75, 97, 107, 119, 124, 140, 184, 211, 213 </w:t>
      </w:r>
    </w:p>
    <w:p w:rsidR="00BF3D86" w:rsidRPr="00BF3D86" w:rsidRDefault="00BF3D86" w:rsidP="00BF3D86">
      <w:pPr>
        <w:ind w:hanging="708"/>
        <w:rPr>
          <w:sz w:val="24"/>
          <w:szCs w:val="24"/>
          <w:lang w:val="kk-KZ"/>
        </w:rPr>
      </w:pPr>
      <w:r w:rsidRPr="00BF3D86">
        <w:rPr>
          <w:sz w:val="24"/>
          <w:szCs w:val="24"/>
          <w:lang w:val="kk-KZ"/>
        </w:rPr>
        <w:t xml:space="preserve">Мухамеджанов М. Х. 48 </w:t>
      </w:r>
    </w:p>
    <w:p w:rsidR="00BF3D86" w:rsidRPr="00BF3D86" w:rsidRDefault="00BF3D86" w:rsidP="00BF3D86">
      <w:pPr>
        <w:ind w:hanging="708"/>
        <w:rPr>
          <w:sz w:val="24"/>
          <w:szCs w:val="24"/>
          <w:lang w:val="kk-KZ"/>
        </w:rPr>
      </w:pPr>
      <w:r w:rsidRPr="00BF3D86">
        <w:rPr>
          <w:sz w:val="24"/>
          <w:szCs w:val="24"/>
          <w:lang w:val="kk-KZ"/>
        </w:rPr>
        <w:t xml:space="preserve">Мухтаров М. У. 43, 54, 55, 59, 66, 125, 146 </w:t>
      </w:r>
    </w:p>
    <w:p w:rsidR="00BF3D86" w:rsidRPr="00BF3D86" w:rsidRDefault="00BF3D86" w:rsidP="00BF3D86">
      <w:pPr>
        <w:ind w:hanging="708"/>
        <w:rPr>
          <w:sz w:val="24"/>
          <w:szCs w:val="24"/>
          <w:lang w:val="kk-KZ"/>
        </w:rPr>
      </w:pPr>
      <w:r w:rsidRPr="00BF3D86">
        <w:rPr>
          <w:sz w:val="24"/>
          <w:szCs w:val="24"/>
          <w:lang w:val="kk-KZ"/>
        </w:rPr>
        <w:t xml:space="preserve">Мырзагалиев Е. У. 84, 101, 102,  108 </w:t>
      </w:r>
    </w:p>
    <w:p w:rsidR="00BF3D86" w:rsidRPr="00BF3D86" w:rsidRDefault="00BF3D86" w:rsidP="00BF3D86">
      <w:pPr>
        <w:ind w:hanging="708"/>
        <w:rPr>
          <w:sz w:val="24"/>
          <w:szCs w:val="24"/>
          <w:lang w:val="kk-KZ"/>
        </w:rPr>
      </w:pPr>
      <w:r w:rsidRPr="00BF3D86">
        <w:rPr>
          <w:sz w:val="24"/>
          <w:szCs w:val="24"/>
          <w:lang w:val="kk-KZ"/>
        </w:rPr>
        <w:t xml:space="preserve">Назаров С. И. 205, 206 </w:t>
      </w:r>
    </w:p>
    <w:p w:rsidR="00BF3D86" w:rsidRPr="00BF3D86" w:rsidRDefault="00BF3D86" w:rsidP="00BF3D86">
      <w:pPr>
        <w:ind w:hanging="708"/>
        <w:rPr>
          <w:sz w:val="24"/>
          <w:szCs w:val="24"/>
          <w:lang w:val="kk-KZ"/>
        </w:rPr>
      </w:pPr>
      <w:r w:rsidRPr="00BF3D86">
        <w:rPr>
          <w:sz w:val="24"/>
          <w:szCs w:val="24"/>
          <w:lang w:val="kk-KZ"/>
        </w:rPr>
        <w:t>Нарижной Д. Ю. 164</w:t>
      </w:r>
    </w:p>
    <w:p w:rsidR="00BF3D86" w:rsidRPr="00BF3D86" w:rsidRDefault="00BF3D86" w:rsidP="00BF3D86">
      <w:pPr>
        <w:ind w:hanging="708"/>
        <w:rPr>
          <w:sz w:val="24"/>
          <w:szCs w:val="24"/>
          <w:lang w:val="kk-KZ"/>
        </w:rPr>
      </w:pPr>
      <w:r w:rsidRPr="00BF3D86">
        <w:rPr>
          <w:sz w:val="24"/>
          <w:szCs w:val="24"/>
          <w:lang w:val="kk-KZ"/>
        </w:rPr>
        <w:t xml:space="preserve">Нуралин А. 200  </w:t>
      </w:r>
    </w:p>
    <w:p w:rsidR="00BF3D86" w:rsidRPr="00BF3D86" w:rsidRDefault="00BF3D86" w:rsidP="00BF3D86">
      <w:pPr>
        <w:ind w:hanging="708"/>
        <w:rPr>
          <w:sz w:val="24"/>
          <w:szCs w:val="24"/>
          <w:lang w:val="kk-KZ"/>
        </w:rPr>
      </w:pPr>
      <w:r w:rsidRPr="00BF3D86">
        <w:rPr>
          <w:sz w:val="24"/>
          <w:szCs w:val="24"/>
          <w:lang w:val="kk-KZ"/>
        </w:rPr>
        <w:t>Нуралин Б. Н. 25</w:t>
      </w:r>
    </w:p>
    <w:p w:rsidR="00BF3D86" w:rsidRPr="00BF3D86" w:rsidRDefault="00BF3D86" w:rsidP="00BF3D86">
      <w:pPr>
        <w:ind w:hanging="708"/>
        <w:rPr>
          <w:sz w:val="24"/>
          <w:szCs w:val="24"/>
          <w:lang w:val="kk-KZ"/>
        </w:rPr>
      </w:pPr>
      <w:r w:rsidRPr="00BF3D86">
        <w:rPr>
          <w:sz w:val="24"/>
          <w:szCs w:val="24"/>
          <w:lang w:val="kk-KZ"/>
        </w:rPr>
        <w:t xml:space="preserve">Нургалиев Л. М. 45, 118 </w:t>
      </w:r>
    </w:p>
    <w:p w:rsidR="00BF3D86" w:rsidRPr="00BF3D86" w:rsidRDefault="00BF3D86" w:rsidP="00BF3D86">
      <w:pPr>
        <w:ind w:hanging="708"/>
        <w:rPr>
          <w:sz w:val="24"/>
          <w:szCs w:val="24"/>
          <w:lang w:val="kk-KZ"/>
        </w:rPr>
      </w:pPr>
      <w:r w:rsidRPr="00BF3D86">
        <w:rPr>
          <w:sz w:val="24"/>
          <w:szCs w:val="24"/>
          <w:lang w:val="kk-KZ"/>
        </w:rPr>
        <w:t xml:space="preserve">Ожанов Г. С. 104, 122 </w:t>
      </w:r>
    </w:p>
    <w:p w:rsidR="00BF3D86" w:rsidRPr="00BF3D86" w:rsidRDefault="00BF3D86" w:rsidP="00BF3D86">
      <w:pPr>
        <w:ind w:hanging="708"/>
        <w:rPr>
          <w:sz w:val="24"/>
          <w:szCs w:val="24"/>
          <w:lang w:val="kk-KZ"/>
        </w:rPr>
      </w:pPr>
      <w:r w:rsidRPr="00BF3D86">
        <w:rPr>
          <w:sz w:val="24"/>
          <w:szCs w:val="24"/>
          <w:lang w:val="kk-KZ"/>
        </w:rPr>
        <w:t xml:space="preserve">Омаров А. Н. 77, 78, 82, 98, 103, 104, 115, 128, 130, 146, 181, 184, 199 </w:t>
      </w:r>
    </w:p>
    <w:p w:rsidR="00BF3D86" w:rsidRPr="00BF3D86" w:rsidRDefault="00BF3D86" w:rsidP="00BF3D86">
      <w:pPr>
        <w:ind w:hanging="708"/>
        <w:rPr>
          <w:sz w:val="24"/>
          <w:szCs w:val="24"/>
          <w:lang w:val="kk-KZ"/>
        </w:rPr>
      </w:pPr>
      <w:r w:rsidRPr="00BF3D86">
        <w:rPr>
          <w:sz w:val="24"/>
          <w:szCs w:val="24"/>
          <w:lang w:val="kk-KZ"/>
        </w:rPr>
        <w:t xml:space="preserve">Окас К. К. 44, 50, 51, 56, 58, 60, 62, 63, 64, 81, 88, 93, 106, 113, 121, 125, 180, 199 </w:t>
      </w:r>
    </w:p>
    <w:p w:rsidR="00BF3D86" w:rsidRPr="00BF3D86" w:rsidRDefault="00BF3D86" w:rsidP="00BF3D86">
      <w:pPr>
        <w:ind w:hanging="708"/>
        <w:rPr>
          <w:sz w:val="24"/>
          <w:szCs w:val="24"/>
          <w:lang w:val="kk-KZ"/>
        </w:rPr>
      </w:pPr>
      <w:r w:rsidRPr="00BF3D86">
        <w:rPr>
          <w:sz w:val="24"/>
          <w:szCs w:val="24"/>
          <w:lang w:val="kk-KZ"/>
        </w:rPr>
        <w:t xml:space="preserve">Павлов А. Г. 182 </w:t>
      </w:r>
    </w:p>
    <w:p w:rsidR="00BF3D86" w:rsidRPr="00BF3D86" w:rsidRDefault="00BF3D86" w:rsidP="00BF3D86">
      <w:pPr>
        <w:ind w:hanging="708"/>
        <w:rPr>
          <w:sz w:val="24"/>
          <w:szCs w:val="24"/>
          <w:lang w:val="kk-KZ"/>
        </w:rPr>
      </w:pPr>
      <w:r w:rsidRPr="00BF3D86">
        <w:rPr>
          <w:sz w:val="24"/>
          <w:szCs w:val="24"/>
          <w:lang w:val="kk-KZ"/>
        </w:rPr>
        <w:t xml:space="preserve">Павлов И. М. 211, 213 </w:t>
      </w:r>
    </w:p>
    <w:p w:rsidR="00BF3D86" w:rsidRPr="00BF3D86" w:rsidRDefault="00BF3D86" w:rsidP="00BF3D86">
      <w:pPr>
        <w:ind w:hanging="708"/>
        <w:rPr>
          <w:sz w:val="24"/>
          <w:szCs w:val="24"/>
          <w:lang w:val="kk-KZ"/>
        </w:rPr>
      </w:pPr>
      <w:r w:rsidRPr="00BF3D86">
        <w:rPr>
          <w:sz w:val="24"/>
          <w:szCs w:val="24"/>
          <w:lang w:val="kk-KZ"/>
        </w:rPr>
        <w:t>Передня В. И. 144, 150, 188, 197, 205</w:t>
      </w:r>
    </w:p>
    <w:p w:rsidR="00BF3D86" w:rsidRPr="00BF3D86" w:rsidRDefault="00BF3D86" w:rsidP="00BF3D86">
      <w:pPr>
        <w:ind w:hanging="708"/>
        <w:rPr>
          <w:sz w:val="24"/>
          <w:szCs w:val="24"/>
          <w:lang w:val="kk-KZ"/>
        </w:rPr>
      </w:pPr>
      <w:r w:rsidRPr="00BF3D86">
        <w:rPr>
          <w:sz w:val="24"/>
          <w:szCs w:val="24"/>
          <w:lang w:val="kk-KZ"/>
        </w:rPr>
        <w:t xml:space="preserve">Перепятько А. В. 211, 213  </w:t>
      </w:r>
    </w:p>
    <w:p w:rsidR="00BF3D86" w:rsidRPr="00BF3D86" w:rsidRDefault="00BF3D86" w:rsidP="00BF3D86">
      <w:pPr>
        <w:ind w:hanging="708"/>
        <w:rPr>
          <w:sz w:val="24"/>
          <w:szCs w:val="24"/>
          <w:lang w:val="kk-KZ"/>
        </w:rPr>
      </w:pPr>
      <w:r w:rsidRPr="00BF3D86">
        <w:rPr>
          <w:sz w:val="24"/>
          <w:szCs w:val="24"/>
          <w:lang w:val="kk-KZ"/>
        </w:rPr>
        <w:t xml:space="preserve">Прохоров А. В. 91,  126,  139, 153, 155, 160, 162, 170, 171, 193 </w:t>
      </w:r>
    </w:p>
    <w:p w:rsidR="00BF3D86" w:rsidRPr="00BF3D86" w:rsidRDefault="00BF3D86" w:rsidP="00BF3D86">
      <w:pPr>
        <w:ind w:hanging="708"/>
        <w:rPr>
          <w:sz w:val="24"/>
          <w:szCs w:val="24"/>
          <w:lang w:val="kk-KZ"/>
        </w:rPr>
      </w:pPr>
      <w:r w:rsidRPr="00BF3D86">
        <w:rPr>
          <w:sz w:val="24"/>
          <w:szCs w:val="24"/>
          <w:lang w:val="kk-KZ"/>
        </w:rPr>
        <w:t xml:space="preserve">Рамазанова К. М. 184  </w:t>
      </w:r>
    </w:p>
    <w:p w:rsidR="00BF3D86" w:rsidRPr="00BF3D86" w:rsidRDefault="00BF3D86" w:rsidP="00BF3D86">
      <w:pPr>
        <w:ind w:hanging="708"/>
        <w:rPr>
          <w:sz w:val="24"/>
          <w:szCs w:val="24"/>
          <w:lang w:val="kk-KZ"/>
        </w:rPr>
      </w:pPr>
      <w:r w:rsidRPr="00BF3D86">
        <w:rPr>
          <w:sz w:val="24"/>
          <w:szCs w:val="24"/>
          <w:lang w:val="kk-KZ"/>
        </w:rPr>
        <w:t>Расторгуев В. А. 37</w:t>
      </w:r>
    </w:p>
    <w:p w:rsidR="00BF3D86" w:rsidRPr="00BF3D86" w:rsidRDefault="00BF3D86" w:rsidP="00BF3D86">
      <w:pPr>
        <w:ind w:hanging="708"/>
        <w:rPr>
          <w:sz w:val="24"/>
          <w:szCs w:val="24"/>
          <w:lang w:val="kk-KZ"/>
        </w:rPr>
      </w:pPr>
      <w:r w:rsidRPr="00BF3D86">
        <w:rPr>
          <w:sz w:val="24"/>
          <w:szCs w:val="24"/>
          <w:lang w:val="kk-KZ"/>
        </w:rPr>
        <w:t xml:space="preserve">Рахимов А. А. 2, 3, 7, 8, 9, 10, 12, 18, 23, 24, 39, 40, 41, 90, 208, 215, 218, 219, 221 </w:t>
      </w:r>
    </w:p>
    <w:p w:rsidR="00BF3D86" w:rsidRPr="00BF3D86" w:rsidRDefault="00BF3D86" w:rsidP="00BF3D86">
      <w:pPr>
        <w:ind w:hanging="708"/>
        <w:rPr>
          <w:sz w:val="24"/>
          <w:szCs w:val="24"/>
          <w:lang w:val="kk-KZ"/>
        </w:rPr>
      </w:pPr>
      <w:r w:rsidRPr="00BF3D86">
        <w:rPr>
          <w:sz w:val="24"/>
          <w:szCs w:val="24"/>
          <w:lang w:val="kk-KZ"/>
        </w:rPr>
        <w:t xml:space="preserve">Романюк Н. Н. 144, 150, 188, 192, 197 </w:t>
      </w:r>
    </w:p>
    <w:p w:rsidR="00BF3D86" w:rsidRPr="00BF3D86" w:rsidRDefault="00BF3D86" w:rsidP="00BF3D86">
      <w:pPr>
        <w:ind w:hanging="708"/>
        <w:rPr>
          <w:sz w:val="24"/>
          <w:szCs w:val="24"/>
          <w:lang w:val="kk-KZ"/>
        </w:rPr>
      </w:pPr>
      <w:r w:rsidRPr="00BF3D86">
        <w:rPr>
          <w:sz w:val="24"/>
          <w:szCs w:val="24"/>
          <w:lang w:val="kk-KZ"/>
        </w:rPr>
        <w:t xml:space="preserve">Рыбин Г. В. 182 </w:t>
      </w:r>
    </w:p>
    <w:p w:rsidR="00BF3D86" w:rsidRPr="00BF3D86" w:rsidRDefault="00BF3D86" w:rsidP="00BF3D86">
      <w:pPr>
        <w:ind w:hanging="708"/>
        <w:rPr>
          <w:sz w:val="24"/>
          <w:szCs w:val="24"/>
          <w:lang w:val="kk-KZ"/>
        </w:rPr>
      </w:pPr>
      <w:r w:rsidRPr="00BF3D86">
        <w:rPr>
          <w:sz w:val="24"/>
          <w:szCs w:val="24"/>
          <w:lang w:val="kk-KZ"/>
        </w:rPr>
        <w:t xml:space="preserve">Сабырова А. С. 147, 148, 149, 167, 196 </w:t>
      </w:r>
    </w:p>
    <w:p w:rsidR="00BF3D86" w:rsidRPr="00BF3D86" w:rsidRDefault="00BF3D86" w:rsidP="00BF3D86">
      <w:pPr>
        <w:ind w:hanging="708"/>
        <w:rPr>
          <w:sz w:val="24"/>
          <w:szCs w:val="24"/>
          <w:lang w:val="kk-KZ"/>
        </w:rPr>
      </w:pPr>
      <w:r w:rsidRPr="00BF3D86">
        <w:rPr>
          <w:sz w:val="24"/>
          <w:szCs w:val="24"/>
          <w:lang w:val="kk-KZ"/>
        </w:rPr>
        <w:t xml:space="preserve">Савиных В. И. 206 </w:t>
      </w:r>
    </w:p>
    <w:p w:rsidR="00BF3D86" w:rsidRPr="00BF3D86" w:rsidRDefault="00BF3D86" w:rsidP="00BF3D86">
      <w:pPr>
        <w:ind w:hanging="708"/>
        <w:rPr>
          <w:sz w:val="24"/>
          <w:szCs w:val="24"/>
          <w:lang w:val="kk-KZ"/>
        </w:rPr>
      </w:pPr>
      <w:r w:rsidRPr="00BF3D86">
        <w:rPr>
          <w:sz w:val="24"/>
          <w:szCs w:val="24"/>
          <w:lang w:val="kk-KZ"/>
        </w:rPr>
        <w:t xml:space="preserve">Сариев Ж. А. 56, 60, 63, 68, 69, 70, 71, 75, 76, 80 </w:t>
      </w:r>
    </w:p>
    <w:p w:rsidR="00BF3D86" w:rsidRPr="00BF3D86" w:rsidRDefault="00BF3D86" w:rsidP="00BF3D86">
      <w:pPr>
        <w:ind w:hanging="708"/>
        <w:rPr>
          <w:sz w:val="24"/>
          <w:szCs w:val="24"/>
          <w:lang w:val="kk-KZ"/>
        </w:rPr>
      </w:pPr>
      <w:r w:rsidRPr="00BF3D86">
        <w:rPr>
          <w:sz w:val="24"/>
          <w:szCs w:val="24"/>
          <w:lang w:val="kk-KZ"/>
        </w:rPr>
        <w:t xml:space="preserve">Сарсенов А. Е. 49, 50, 51, 57, 58, 211, 213 </w:t>
      </w:r>
    </w:p>
    <w:p w:rsidR="00BF3D86" w:rsidRPr="00BF3D86" w:rsidRDefault="00BF3D86" w:rsidP="00BF3D86">
      <w:pPr>
        <w:ind w:hanging="708"/>
        <w:rPr>
          <w:sz w:val="24"/>
          <w:szCs w:val="24"/>
          <w:lang w:val="kk-KZ"/>
        </w:rPr>
      </w:pPr>
      <w:r w:rsidRPr="00BF3D86">
        <w:rPr>
          <w:sz w:val="24"/>
          <w:szCs w:val="24"/>
          <w:lang w:val="kk-KZ"/>
        </w:rPr>
        <w:t>Сатканова Р. Г. 5</w:t>
      </w:r>
    </w:p>
    <w:p w:rsidR="00BF3D86" w:rsidRPr="00BF3D86" w:rsidRDefault="00BF3D86" w:rsidP="00BF3D86">
      <w:pPr>
        <w:ind w:hanging="708"/>
        <w:rPr>
          <w:sz w:val="24"/>
          <w:szCs w:val="24"/>
          <w:lang w:val="kk-KZ"/>
        </w:rPr>
      </w:pPr>
      <w:r w:rsidRPr="00BF3D86">
        <w:rPr>
          <w:sz w:val="24"/>
          <w:szCs w:val="24"/>
          <w:lang w:val="kk-KZ"/>
        </w:rPr>
        <w:t>Сергалиев Н. Х. 91, 99</w:t>
      </w:r>
    </w:p>
    <w:p w:rsidR="00BF3D86" w:rsidRPr="00BF3D86" w:rsidRDefault="00BF3D86" w:rsidP="00BF3D86">
      <w:pPr>
        <w:ind w:hanging="708"/>
        <w:rPr>
          <w:sz w:val="24"/>
          <w:szCs w:val="24"/>
          <w:lang w:val="kk-KZ"/>
        </w:rPr>
      </w:pPr>
      <w:r w:rsidRPr="00BF3D86">
        <w:rPr>
          <w:sz w:val="24"/>
          <w:szCs w:val="24"/>
          <w:lang w:val="kk-KZ"/>
        </w:rPr>
        <w:t xml:space="preserve">Султанова А. К. 212 </w:t>
      </w:r>
    </w:p>
    <w:p w:rsidR="00BF3D86" w:rsidRPr="00BF3D86" w:rsidRDefault="00BF3D86" w:rsidP="00BF3D86">
      <w:pPr>
        <w:ind w:hanging="708"/>
        <w:rPr>
          <w:sz w:val="24"/>
          <w:szCs w:val="24"/>
          <w:lang w:val="kk-KZ"/>
        </w:rPr>
      </w:pPr>
      <w:r w:rsidRPr="00BF3D86">
        <w:rPr>
          <w:sz w:val="24"/>
          <w:szCs w:val="24"/>
          <w:lang w:val="kk-KZ"/>
        </w:rPr>
        <w:t xml:space="preserve">Сыманович В. С. 205, 206  </w:t>
      </w:r>
    </w:p>
    <w:p w:rsidR="00BF3D86" w:rsidRPr="00BF3D86" w:rsidRDefault="00BF3D86" w:rsidP="00BF3D86">
      <w:pPr>
        <w:ind w:hanging="708"/>
        <w:rPr>
          <w:sz w:val="24"/>
          <w:szCs w:val="24"/>
          <w:lang w:val="kk-KZ"/>
        </w:rPr>
      </w:pPr>
      <w:r w:rsidRPr="00BF3D86">
        <w:rPr>
          <w:sz w:val="24"/>
          <w:szCs w:val="24"/>
          <w:lang w:val="kk-KZ"/>
        </w:rPr>
        <w:t xml:space="preserve">Ткачев А. С. 168, 178 </w:t>
      </w:r>
    </w:p>
    <w:p w:rsidR="00BF3D86" w:rsidRPr="00BF3D86" w:rsidRDefault="00BF3D86" w:rsidP="00BF3D86">
      <w:pPr>
        <w:ind w:hanging="708"/>
        <w:rPr>
          <w:sz w:val="24"/>
          <w:szCs w:val="24"/>
          <w:lang w:val="kk-KZ"/>
        </w:rPr>
      </w:pPr>
      <w:r w:rsidRPr="00BF3D86">
        <w:rPr>
          <w:sz w:val="24"/>
          <w:szCs w:val="24"/>
          <w:lang w:val="kk-KZ"/>
        </w:rPr>
        <w:t xml:space="preserve">Траисов Б. Б. 198, 212 </w:t>
      </w:r>
    </w:p>
    <w:p w:rsidR="00BF3D86" w:rsidRPr="00BF3D86" w:rsidRDefault="00BF3D86" w:rsidP="00BF3D86">
      <w:pPr>
        <w:ind w:hanging="708"/>
        <w:rPr>
          <w:sz w:val="24"/>
          <w:szCs w:val="24"/>
          <w:lang w:val="kk-KZ"/>
        </w:rPr>
      </w:pPr>
      <w:r w:rsidRPr="00BF3D86">
        <w:rPr>
          <w:sz w:val="24"/>
          <w:szCs w:val="24"/>
          <w:lang w:val="kk-KZ"/>
        </w:rPr>
        <w:t>Тырнов Ю. А. 72, 77, 79, 83, 94, 96</w:t>
      </w:r>
    </w:p>
    <w:p w:rsidR="00BF3D86" w:rsidRPr="00BF3D86" w:rsidRDefault="00BF3D86" w:rsidP="00BF3D86">
      <w:pPr>
        <w:ind w:hanging="708"/>
        <w:rPr>
          <w:sz w:val="24"/>
          <w:szCs w:val="24"/>
          <w:lang w:val="kk-KZ"/>
        </w:rPr>
      </w:pPr>
      <w:r w:rsidRPr="00BF3D86">
        <w:rPr>
          <w:sz w:val="24"/>
          <w:szCs w:val="24"/>
          <w:lang w:val="kk-KZ"/>
        </w:rPr>
        <w:t xml:space="preserve">Умбеткалиев А. Н. 191 </w:t>
      </w:r>
    </w:p>
    <w:p w:rsidR="00BF3D86" w:rsidRPr="00BF3D86" w:rsidRDefault="00BF3D86" w:rsidP="00BF3D86">
      <w:pPr>
        <w:ind w:left="0" w:firstLine="0"/>
        <w:rPr>
          <w:sz w:val="24"/>
          <w:szCs w:val="24"/>
          <w:lang w:val="kk-KZ"/>
        </w:rPr>
      </w:pPr>
      <w:r w:rsidRPr="00BF3D86">
        <w:rPr>
          <w:sz w:val="24"/>
          <w:szCs w:val="24"/>
          <w:lang w:val="kk-KZ"/>
        </w:rPr>
        <w:t xml:space="preserve">Федоренко В. Ф. 144, 150, 188, 197 </w:t>
      </w:r>
    </w:p>
    <w:p w:rsidR="00BF3D86" w:rsidRPr="00BF3D86" w:rsidRDefault="00BF3D86" w:rsidP="00BF3D86">
      <w:pPr>
        <w:rPr>
          <w:sz w:val="24"/>
          <w:szCs w:val="24"/>
          <w:lang w:val="kk-KZ"/>
        </w:rPr>
      </w:pPr>
      <w:r w:rsidRPr="00BF3D86">
        <w:rPr>
          <w:sz w:val="24"/>
          <w:szCs w:val="24"/>
          <w:lang w:val="kk-KZ"/>
        </w:rPr>
        <w:t xml:space="preserve">Фролов Д. И. 158 </w:t>
      </w:r>
    </w:p>
    <w:p w:rsidR="00BF3D86" w:rsidRPr="00BF3D86" w:rsidRDefault="00BF3D86" w:rsidP="00BF3D86">
      <w:pPr>
        <w:rPr>
          <w:sz w:val="24"/>
          <w:szCs w:val="24"/>
          <w:lang w:val="kk-KZ"/>
        </w:rPr>
      </w:pPr>
      <w:r w:rsidRPr="00BF3D86">
        <w:rPr>
          <w:sz w:val="24"/>
          <w:szCs w:val="24"/>
          <w:lang w:val="kk-KZ"/>
        </w:rPr>
        <w:t xml:space="preserve">Хольшев  Н. В.126, 139, 153, 155, 168 </w:t>
      </w:r>
    </w:p>
    <w:p w:rsidR="00BF3D86" w:rsidRPr="00BF3D86" w:rsidRDefault="00BF3D86" w:rsidP="00BF3D86">
      <w:pPr>
        <w:rPr>
          <w:sz w:val="24"/>
          <w:szCs w:val="24"/>
          <w:lang w:val="kk-KZ"/>
        </w:rPr>
      </w:pPr>
      <w:r w:rsidRPr="00BF3D86">
        <w:rPr>
          <w:sz w:val="24"/>
          <w:szCs w:val="24"/>
          <w:lang w:val="kk-KZ"/>
        </w:rPr>
        <w:t xml:space="preserve">Чушкина А. В. 175 </w:t>
      </w:r>
    </w:p>
    <w:p w:rsidR="00BF3D86" w:rsidRPr="00BF3D86" w:rsidRDefault="00BF3D86" w:rsidP="00BF3D86">
      <w:pPr>
        <w:rPr>
          <w:sz w:val="24"/>
          <w:szCs w:val="24"/>
          <w:lang w:val="kk-KZ"/>
        </w:rPr>
      </w:pPr>
      <w:r w:rsidRPr="00BF3D86">
        <w:rPr>
          <w:sz w:val="24"/>
          <w:szCs w:val="24"/>
          <w:lang w:val="kk-KZ"/>
        </w:rPr>
        <w:t xml:space="preserve">Шабурова Г. В. 138, 158, 166, 169  </w:t>
      </w:r>
    </w:p>
    <w:p w:rsidR="00BF3D86" w:rsidRPr="00BF3D86" w:rsidRDefault="00BF3D86" w:rsidP="00BF3D86">
      <w:pPr>
        <w:rPr>
          <w:sz w:val="24"/>
          <w:szCs w:val="24"/>
          <w:lang w:val="kk-KZ"/>
        </w:rPr>
      </w:pPr>
      <w:r w:rsidRPr="00BF3D86">
        <w:rPr>
          <w:sz w:val="24"/>
          <w:szCs w:val="24"/>
          <w:lang w:val="kk-KZ"/>
        </w:rPr>
        <w:t xml:space="preserve">Шакешев Б. Т. 28, 29, 30, 32, 35, 209 </w:t>
      </w:r>
    </w:p>
    <w:p w:rsidR="00BF3D86" w:rsidRPr="00BF3D86" w:rsidRDefault="00BF3D86" w:rsidP="00BF3D86">
      <w:pPr>
        <w:rPr>
          <w:sz w:val="24"/>
          <w:szCs w:val="24"/>
          <w:lang w:val="kk-KZ"/>
        </w:rPr>
      </w:pPr>
      <w:r w:rsidRPr="00BF3D86">
        <w:rPr>
          <w:sz w:val="24"/>
          <w:szCs w:val="24"/>
          <w:lang w:val="kk-KZ"/>
        </w:rPr>
        <w:t>Шпилевой А. В. 42</w:t>
      </w:r>
    </w:p>
    <w:p w:rsidR="00BF3D86" w:rsidRPr="00BF3D86" w:rsidRDefault="00BF3D86" w:rsidP="00BF3D86">
      <w:pPr>
        <w:rPr>
          <w:sz w:val="24"/>
          <w:szCs w:val="24"/>
          <w:lang w:val="kk-KZ"/>
        </w:rPr>
      </w:pPr>
      <w:r w:rsidRPr="00BF3D86">
        <w:rPr>
          <w:sz w:val="24"/>
          <w:szCs w:val="24"/>
          <w:lang w:val="kk-KZ"/>
        </w:rPr>
        <w:t xml:space="preserve">Щербаков С. Ю. 99, 100 </w:t>
      </w:r>
    </w:p>
    <w:p w:rsidR="00BF3D86" w:rsidRPr="00BF3D86" w:rsidRDefault="00BF3D86" w:rsidP="00BF3D86">
      <w:pPr>
        <w:rPr>
          <w:sz w:val="24"/>
          <w:szCs w:val="24"/>
          <w:lang w:val="kk-KZ"/>
        </w:rPr>
      </w:pPr>
      <w:r w:rsidRPr="00BF3D86">
        <w:rPr>
          <w:sz w:val="24"/>
          <w:szCs w:val="24"/>
          <w:lang w:val="kk-KZ"/>
        </w:rPr>
        <w:t xml:space="preserve">Щурихин В. К. 2, 3, 4, 5, 6, 7, 9, 10, 12, 19, 207, 208, 220 </w:t>
      </w:r>
    </w:p>
    <w:p w:rsidR="00BF3D86" w:rsidRPr="00BF3D86" w:rsidRDefault="00BF3D86" w:rsidP="00BF3D86">
      <w:pPr>
        <w:rPr>
          <w:sz w:val="24"/>
          <w:szCs w:val="24"/>
          <w:lang w:val="kk-KZ"/>
        </w:rPr>
      </w:pPr>
      <w:r w:rsidRPr="00BF3D86">
        <w:rPr>
          <w:sz w:val="24"/>
          <w:szCs w:val="24"/>
          <w:lang w:val="kk-KZ"/>
        </w:rPr>
        <w:lastRenderedPageBreak/>
        <w:t xml:space="preserve">Юлдашбаев Ю. А. 212 </w:t>
      </w:r>
    </w:p>
    <w:p w:rsidR="00BF3D86" w:rsidRPr="00BF3D86" w:rsidRDefault="00BF3D86" w:rsidP="00BF3D86">
      <w:pPr>
        <w:rPr>
          <w:sz w:val="24"/>
          <w:szCs w:val="24"/>
          <w:lang w:val="kk-KZ"/>
        </w:rPr>
      </w:pPr>
      <w:r w:rsidRPr="00BF3D86">
        <w:rPr>
          <w:sz w:val="24"/>
          <w:szCs w:val="24"/>
          <w:lang w:val="kk-KZ"/>
        </w:rPr>
        <w:t>Miodragovic R 122</w:t>
      </w:r>
    </w:p>
    <w:p w:rsidR="00BF3D86" w:rsidRPr="00BF3D86" w:rsidRDefault="00BF3D86" w:rsidP="00BF3D86">
      <w:pPr>
        <w:spacing w:after="200"/>
        <w:ind w:left="0" w:firstLine="0"/>
        <w:contextualSpacing/>
        <w:jc w:val="center"/>
        <w:rPr>
          <w:b/>
          <w:sz w:val="24"/>
          <w:szCs w:val="24"/>
          <w:lang w:val="kk-KZ"/>
        </w:rPr>
      </w:pP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Мазмұны</w:t>
      </w:r>
    </w:p>
    <w:p w:rsidR="00BF3D86" w:rsidRPr="00BF3D86" w:rsidRDefault="00BF3D86" w:rsidP="00BF3D86">
      <w:pPr>
        <w:spacing w:after="200"/>
        <w:ind w:left="0" w:firstLine="0"/>
        <w:contextualSpacing/>
        <w:jc w:val="center"/>
        <w:rPr>
          <w:b/>
          <w:sz w:val="24"/>
          <w:szCs w:val="24"/>
          <w:lang w:val="kk-KZ"/>
        </w:rPr>
      </w:pPr>
      <w:r w:rsidRPr="00BF3D86">
        <w:rPr>
          <w:b/>
          <w:sz w:val="24"/>
          <w:szCs w:val="24"/>
          <w:lang w:val="kk-KZ"/>
        </w:rPr>
        <w:t>Содержание</w:t>
      </w:r>
    </w:p>
    <w:p w:rsidR="00BF3D86" w:rsidRPr="00BF3D86" w:rsidRDefault="00BF3D86" w:rsidP="00BF3D86">
      <w:pPr>
        <w:spacing w:after="200"/>
        <w:ind w:left="0" w:firstLine="0"/>
        <w:jc w:val="left"/>
        <w:rPr>
          <w:sz w:val="24"/>
          <w:szCs w:val="24"/>
          <w:lang w:val="kk-KZ"/>
        </w:rPr>
      </w:pPr>
      <w:r w:rsidRPr="00BF3D86">
        <w:rPr>
          <w:sz w:val="24"/>
          <w:szCs w:val="24"/>
          <w:lang w:val="kk-KZ"/>
        </w:rPr>
        <w:t>Алғы сөз.................................................................................................................................3</w:t>
      </w:r>
    </w:p>
    <w:p w:rsidR="00BF3D86" w:rsidRPr="00BF3D86" w:rsidRDefault="00BF3D86" w:rsidP="00BF3D86">
      <w:pPr>
        <w:spacing w:after="200"/>
        <w:ind w:left="0" w:firstLine="0"/>
        <w:jc w:val="left"/>
        <w:rPr>
          <w:sz w:val="24"/>
          <w:szCs w:val="24"/>
          <w:lang w:val="kk-KZ"/>
        </w:rPr>
      </w:pPr>
      <w:r w:rsidRPr="00BF3D86">
        <w:rPr>
          <w:sz w:val="24"/>
          <w:szCs w:val="24"/>
          <w:lang w:val="kk-KZ"/>
        </w:rPr>
        <w:t>Предисловие..........................................................................................................................4</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 xml:space="preserve">Университет профессоры М. Қ. Бралиевтің ғылыми-педагогикалық, оқу-   </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әдістемелік және қоғамдық іс-қызметі туралы очерк.......................................................5</w:t>
      </w:r>
    </w:p>
    <w:p w:rsidR="00BF3D86" w:rsidRPr="00BF3D86" w:rsidRDefault="00BF3D86" w:rsidP="00BF3D86">
      <w:pPr>
        <w:spacing w:after="200"/>
        <w:ind w:left="0" w:firstLine="0"/>
        <w:contextualSpacing/>
        <w:jc w:val="left"/>
        <w:rPr>
          <w:sz w:val="24"/>
          <w:szCs w:val="24"/>
          <w:lang w:val="kk-KZ"/>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 xml:space="preserve">Очерк о научно-педагогической, учебно-методической и </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общественной деятельности профессора университета М. К. Бралиева........................6</w:t>
      </w:r>
    </w:p>
    <w:p w:rsidR="00BF3D86" w:rsidRPr="00BF3D86" w:rsidRDefault="00BF3D86" w:rsidP="00BF3D86">
      <w:pPr>
        <w:spacing w:after="200"/>
        <w:ind w:left="0" w:firstLine="0"/>
        <w:contextualSpacing/>
        <w:jc w:val="left"/>
        <w:rPr>
          <w:sz w:val="24"/>
          <w:szCs w:val="24"/>
          <w:lang w:val="kk-KZ"/>
        </w:rPr>
      </w:pPr>
    </w:p>
    <w:p w:rsidR="00BF3D86" w:rsidRPr="00BF3D86" w:rsidRDefault="00BF3D86" w:rsidP="00BF3D86">
      <w:pPr>
        <w:spacing w:after="200"/>
        <w:ind w:left="0" w:firstLine="0"/>
        <w:contextualSpacing/>
        <w:rPr>
          <w:sz w:val="24"/>
          <w:szCs w:val="24"/>
          <w:lang w:val="kk-KZ"/>
        </w:rPr>
      </w:pPr>
      <w:r w:rsidRPr="00BF3D86">
        <w:rPr>
          <w:sz w:val="24"/>
          <w:szCs w:val="24"/>
          <w:lang w:val="kk-KZ"/>
        </w:rPr>
        <w:t xml:space="preserve">Университет профессоры М. Қ. Бралиевтің өмірі мен ғылыми қызметінің </w:t>
      </w:r>
    </w:p>
    <w:p w:rsidR="00BF3D86" w:rsidRPr="00BF3D86" w:rsidRDefault="00BF3D86" w:rsidP="00BF3D86">
      <w:pPr>
        <w:spacing w:after="200"/>
        <w:ind w:left="0" w:firstLine="0"/>
        <w:contextualSpacing/>
        <w:rPr>
          <w:sz w:val="24"/>
          <w:szCs w:val="24"/>
          <w:lang w:val="kk-KZ"/>
        </w:rPr>
      </w:pPr>
      <w:r w:rsidRPr="00BF3D86">
        <w:rPr>
          <w:sz w:val="24"/>
          <w:szCs w:val="24"/>
          <w:lang w:val="kk-KZ"/>
        </w:rPr>
        <w:t>негізгі кезеңдері..........................................................................................................8</w:t>
      </w:r>
    </w:p>
    <w:p w:rsidR="00BF3D86" w:rsidRPr="00BF3D86" w:rsidRDefault="00BF3D86" w:rsidP="00BF3D86">
      <w:pPr>
        <w:spacing w:after="200"/>
        <w:ind w:left="0" w:firstLine="0"/>
        <w:contextualSpacing/>
        <w:rPr>
          <w:sz w:val="24"/>
          <w:szCs w:val="24"/>
          <w:lang w:val="kk-KZ"/>
        </w:rPr>
      </w:pPr>
    </w:p>
    <w:p w:rsidR="00BF3D86" w:rsidRPr="00BF3D86" w:rsidRDefault="00BF3D86" w:rsidP="00BF3D86">
      <w:pPr>
        <w:spacing w:after="200"/>
        <w:ind w:left="0" w:firstLine="0"/>
        <w:contextualSpacing/>
        <w:rPr>
          <w:sz w:val="24"/>
          <w:szCs w:val="24"/>
          <w:lang w:val="kk-KZ"/>
        </w:rPr>
      </w:pPr>
      <w:r w:rsidRPr="00BF3D86">
        <w:rPr>
          <w:sz w:val="24"/>
          <w:szCs w:val="24"/>
          <w:lang w:val="kk-KZ"/>
        </w:rPr>
        <w:t>Основные даты жизни и деятельности профессора университета</w:t>
      </w:r>
    </w:p>
    <w:p w:rsidR="00BF3D86" w:rsidRPr="00BF3D86" w:rsidRDefault="00BF3D86" w:rsidP="00BF3D86">
      <w:pPr>
        <w:spacing w:after="200"/>
        <w:ind w:left="0" w:firstLine="0"/>
        <w:contextualSpacing/>
        <w:rPr>
          <w:sz w:val="24"/>
          <w:szCs w:val="24"/>
          <w:lang w:val="kk-KZ"/>
        </w:rPr>
      </w:pPr>
      <w:r w:rsidRPr="00BF3D86">
        <w:rPr>
          <w:sz w:val="24"/>
          <w:szCs w:val="24"/>
          <w:lang w:val="kk-KZ"/>
        </w:rPr>
        <w:t>М. К. Бралиева............................................................................................................9</w:t>
      </w:r>
    </w:p>
    <w:p w:rsidR="00BF3D86" w:rsidRPr="00BF3D86" w:rsidRDefault="00BF3D86" w:rsidP="00BF3D86">
      <w:pPr>
        <w:spacing w:after="200"/>
        <w:ind w:left="0" w:firstLine="0"/>
        <w:contextualSpacing/>
        <w:rPr>
          <w:sz w:val="24"/>
          <w:szCs w:val="24"/>
          <w:lang w:val="kk-KZ"/>
        </w:rPr>
      </w:pPr>
    </w:p>
    <w:p w:rsidR="00BF3D86" w:rsidRPr="00BF3D86" w:rsidRDefault="00BF3D86" w:rsidP="00BF3D86">
      <w:pPr>
        <w:ind w:hanging="992"/>
        <w:jc w:val="left"/>
        <w:rPr>
          <w:sz w:val="24"/>
          <w:szCs w:val="24"/>
          <w:lang w:val="kk-KZ"/>
        </w:rPr>
      </w:pPr>
      <w:r w:rsidRPr="00BF3D86">
        <w:rPr>
          <w:sz w:val="24"/>
          <w:szCs w:val="24"/>
          <w:lang w:val="kk-KZ"/>
        </w:rPr>
        <w:t>Мемлекеттік марапаттары, құрметті атақтары.................................................................10</w:t>
      </w:r>
    </w:p>
    <w:p w:rsidR="00BF3D86" w:rsidRPr="00BF3D86" w:rsidRDefault="00BF3D86" w:rsidP="00BF3D86">
      <w:pPr>
        <w:ind w:hanging="992"/>
        <w:jc w:val="left"/>
        <w:rPr>
          <w:sz w:val="24"/>
          <w:szCs w:val="24"/>
          <w:lang w:val="kk-KZ"/>
        </w:rPr>
      </w:pPr>
      <w:r w:rsidRPr="00BF3D86">
        <w:rPr>
          <w:sz w:val="24"/>
          <w:szCs w:val="24"/>
          <w:lang w:val="kk-KZ"/>
        </w:rPr>
        <w:t>Государственные н</w:t>
      </w:r>
      <w:r w:rsidRPr="00BF3D86">
        <w:rPr>
          <w:sz w:val="24"/>
          <w:szCs w:val="24"/>
        </w:rPr>
        <w:t>аграды</w:t>
      </w:r>
      <w:r w:rsidRPr="00BF3D86">
        <w:rPr>
          <w:sz w:val="24"/>
          <w:szCs w:val="24"/>
          <w:lang w:val="kk-KZ"/>
        </w:rPr>
        <w:t>, почетные звания</w:t>
      </w:r>
    </w:p>
    <w:p w:rsidR="00BF3D86" w:rsidRPr="00BF3D86" w:rsidRDefault="00BF3D86" w:rsidP="00BF3D86">
      <w:pPr>
        <w:autoSpaceDE w:val="0"/>
        <w:autoSpaceDN w:val="0"/>
        <w:adjustRightInd w:val="0"/>
        <w:ind w:left="0" w:firstLine="0"/>
        <w:jc w:val="left"/>
        <w:rPr>
          <w:sz w:val="24"/>
          <w:szCs w:val="24"/>
          <w:lang w:val="kk-KZ"/>
        </w:rPr>
      </w:pPr>
    </w:p>
    <w:p w:rsidR="00BF3D86" w:rsidRPr="00BF3D86" w:rsidRDefault="00BF3D86" w:rsidP="00BF3D86">
      <w:pPr>
        <w:autoSpaceDE w:val="0"/>
        <w:autoSpaceDN w:val="0"/>
        <w:adjustRightInd w:val="0"/>
        <w:ind w:left="0" w:firstLine="0"/>
        <w:jc w:val="left"/>
        <w:rPr>
          <w:sz w:val="24"/>
          <w:szCs w:val="24"/>
          <w:lang w:val="kk-KZ"/>
        </w:rPr>
      </w:pPr>
      <w:r w:rsidRPr="00BF3D86">
        <w:rPr>
          <w:sz w:val="24"/>
          <w:szCs w:val="24"/>
          <w:lang w:val="kk-KZ"/>
        </w:rPr>
        <w:t>Ақ жарқын тілектер............................................................................................................11</w:t>
      </w:r>
    </w:p>
    <w:p w:rsidR="00BF3D86" w:rsidRPr="00BF3D86" w:rsidRDefault="00BF3D86" w:rsidP="00BF3D86">
      <w:pPr>
        <w:ind w:left="0" w:firstLine="0"/>
        <w:contextualSpacing/>
        <w:jc w:val="left"/>
        <w:rPr>
          <w:bCs/>
          <w:kern w:val="1"/>
          <w:sz w:val="24"/>
          <w:szCs w:val="24"/>
          <w:lang w:val="kk-KZ" w:eastAsia="ar-SA"/>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Университет профессоры М. Қ. Бралиевтің ғылыми еңбектерінің хронологиялық көрсеткіші...........................................................................................................................23</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 xml:space="preserve">Хронологический указатель научных трудов профессора университета </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М. К. Бралиева</w:t>
      </w:r>
    </w:p>
    <w:p w:rsidR="00BF3D86" w:rsidRPr="00BF3D86" w:rsidRDefault="00BF3D86" w:rsidP="00BF3D86">
      <w:pPr>
        <w:spacing w:after="200"/>
        <w:ind w:left="0" w:firstLine="0"/>
        <w:contextualSpacing/>
        <w:jc w:val="left"/>
        <w:rPr>
          <w:sz w:val="24"/>
          <w:szCs w:val="24"/>
          <w:lang w:val="kk-KZ"/>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Авторлық куәліктері..........................................................................................................39</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Авторские свидетельства</w:t>
      </w:r>
    </w:p>
    <w:p w:rsidR="00BF3D86" w:rsidRPr="00BF3D86" w:rsidRDefault="00BF3D86" w:rsidP="00BF3D86">
      <w:pPr>
        <w:spacing w:after="200"/>
        <w:ind w:left="0" w:firstLine="0"/>
        <w:contextualSpacing/>
        <w:jc w:val="left"/>
        <w:rPr>
          <w:sz w:val="24"/>
          <w:szCs w:val="24"/>
          <w:lang w:val="kk-KZ"/>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Депонентті қолжазбалар....................................................................................................40</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Депонированные рукописи</w:t>
      </w:r>
    </w:p>
    <w:p w:rsidR="00BF3D86" w:rsidRPr="00BF3D86" w:rsidRDefault="00BF3D86" w:rsidP="00BF3D86">
      <w:pPr>
        <w:spacing w:after="200"/>
        <w:ind w:left="0" w:firstLine="0"/>
        <w:contextualSpacing/>
        <w:jc w:val="left"/>
        <w:rPr>
          <w:sz w:val="24"/>
          <w:szCs w:val="24"/>
          <w:lang w:val="kk-KZ"/>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Университет профессоры М. Қ. Бралиевтің ғылыми басшылығымен қорғалған диссертациялар (магистрлік)............................................................................................40</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 xml:space="preserve">Диссертационные работы, выполненные под научным руководством </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профессора университета М. К. Бралиева (магистерские)</w:t>
      </w:r>
    </w:p>
    <w:p w:rsidR="00BF3D86" w:rsidRPr="00BF3D86" w:rsidRDefault="00BF3D86" w:rsidP="00BF3D86">
      <w:pPr>
        <w:ind w:left="0" w:firstLine="0"/>
        <w:jc w:val="left"/>
        <w:rPr>
          <w:sz w:val="24"/>
          <w:szCs w:val="24"/>
          <w:lang w:val="kk-KZ"/>
        </w:rPr>
      </w:pPr>
    </w:p>
    <w:p w:rsidR="00BF3D86" w:rsidRPr="00BF3D86" w:rsidRDefault="00BF3D86" w:rsidP="00BF3D86">
      <w:pPr>
        <w:ind w:left="0" w:firstLine="0"/>
        <w:jc w:val="left"/>
        <w:rPr>
          <w:sz w:val="24"/>
          <w:szCs w:val="24"/>
          <w:lang w:val="kk-KZ"/>
        </w:rPr>
      </w:pPr>
      <w:r w:rsidRPr="00BF3D86">
        <w:rPr>
          <w:sz w:val="24"/>
          <w:szCs w:val="24"/>
          <w:lang w:val="kk-KZ"/>
        </w:rPr>
        <w:t>Мерзімді басылымдарда жарияланған мақалалар...............................................................42</w:t>
      </w:r>
    </w:p>
    <w:p w:rsidR="00BF3D86" w:rsidRPr="00BF3D86" w:rsidRDefault="00BF3D86" w:rsidP="00BF3D86">
      <w:pPr>
        <w:ind w:left="0" w:firstLine="0"/>
        <w:jc w:val="left"/>
        <w:rPr>
          <w:sz w:val="24"/>
          <w:szCs w:val="24"/>
          <w:lang w:val="kk-KZ"/>
        </w:rPr>
      </w:pPr>
      <w:r w:rsidRPr="00BF3D86">
        <w:rPr>
          <w:sz w:val="24"/>
          <w:szCs w:val="24"/>
          <w:lang w:val="kk-KZ"/>
        </w:rPr>
        <w:t>Статьи опубликованные в периодических изданиях</w:t>
      </w:r>
    </w:p>
    <w:p w:rsidR="00BF3D86" w:rsidRPr="00BF3D86" w:rsidRDefault="00BF3D86" w:rsidP="00BF3D86">
      <w:pPr>
        <w:ind w:left="0" w:firstLine="0"/>
        <w:jc w:val="left"/>
        <w:rPr>
          <w:sz w:val="24"/>
          <w:szCs w:val="24"/>
          <w:lang w:val="kk-KZ"/>
        </w:rPr>
      </w:pP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Университет профессоры М. К. Бралиевтың өмірі мен еңбектері туралы әдебиеттер....42</w:t>
      </w:r>
    </w:p>
    <w:p w:rsidR="00BF3D86" w:rsidRPr="00BF3D86" w:rsidRDefault="00BF3D86" w:rsidP="00BF3D86">
      <w:pPr>
        <w:spacing w:after="200"/>
        <w:ind w:left="0" w:firstLine="0"/>
        <w:contextualSpacing/>
        <w:jc w:val="left"/>
        <w:rPr>
          <w:sz w:val="24"/>
          <w:szCs w:val="24"/>
          <w:lang w:val="kk-KZ"/>
        </w:rPr>
      </w:pPr>
      <w:r w:rsidRPr="00BF3D86">
        <w:rPr>
          <w:sz w:val="24"/>
          <w:szCs w:val="24"/>
          <w:lang w:val="kk-KZ"/>
        </w:rPr>
        <w:t>Литература о жизни и деятельности профессора М. К. Бралиева</w:t>
      </w:r>
    </w:p>
    <w:p w:rsidR="00BF3D86" w:rsidRPr="00BF3D86" w:rsidRDefault="00BF3D86" w:rsidP="00BF3D86">
      <w:pPr>
        <w:ind w:left="0" w:firstLine="0"/>
        <w:jc w:val="left"/>
        <w:rPr>
          <w:sz w:val="24"/>
          <w:szCs w:val="24"/>
          <w:lang w:val="kk-KZ"/>
        </w:rPr>
      </w:pPr>
      <w:r w:rsidRPr="00BF3D86">
        <w:rPr>
          <w:sz w:val="24"/>
          <w:szCs w:val="24"/>
          <w:lang w:val="kk-KZ"/>
        </w:rPr>
        <w:t>Бірлесіп жазған авторлар көрсеткіші....................................................................................42</w:t>
      </w:r>
    </w:p>
    <w:p w:rsidR="00BF3D86" w:rsidRPr="00BF3D86" w:rsidRDefault="00BF3D86" w:rsidP="00BF3D86">
      <w:pPr>
        <w:ind w:left="0" w:firstLine="0"/>
        <w:jc w:val="left"/>
        <w:rPr>
          <w:sz w:val="24"/>
          <w:szCs w:val="24"/>
          <w:lang w:val="kk-KZ"/>
        </w:rPr>
      </w:pPr>
      <w:r w:rsidRPr="00BF3D86">
        <w:rPr>
          <w:sz w:val="24"/>
          <w:szCs w:val="24"/>
          <w:lang w:val="kk-KZ"/>
        </w:rPr>
        <w:t>Именной указатель соавторов</w:t>
      </w:r>
    </w:p>
    <w:p w:rsidR="00BF3D86" w:rsidRPr="00BF3D86" w:rsidRDefault="00BF3D86">
      <w:pPr>
        <w:rPr>
          <w:lang w:val="kk-KZ"/>
        </w:rPr>
      </w:pPr>
    </w:p>
    <w:sectPr w:rsidR="00BF3D86" w:rsidRPr="00BF3D86" w:rsidSect="00396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98"/>
    <w:multiLevelType w:val="hybridMultilevel"/>
    <w:tmpl w:val="3DBE29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75AD3"/>
    <w:multiLevelType w:val="hybridMultilevel"/>
    <w:tmpl w:val="38EC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962CA"/>
    <w:multiLevelType w:val="hybridMultilevel"/>
    <w:tmpl w:val="1154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44096"/>
    <w:multiLevelType w:val="hybridMultilevel"/>
    <w:tmpl w:val="6DDE7B82"/>
    <w:lvl w:ilvl="0" w:tplc="A286934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3852EE"/>
    <w:multiLevelType w:val="hybridMultilevel"/>
    <w:tmpl w:val="C13E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7B"/>
    <w:rsid w:val="0052767B"/>
    <w:rsid w:val="008E2054"/>
    <w:rsid w:val="00B92052"/>
    <w:rsid w:val="00BF3D86"/>
    <w:rsid w:val="00DE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86"/>
    <w:pPr>
      <w:spacing w:after="0" w:line="240" w:lineRule="auto"/>
      <w:ind w:left="992" w:hanging="425"/>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3D86"/>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BF3D86"/>
    <w:pPr>
      <w:keepNext/>
      <w:ind w:left="0" w:firstLine="0"/>
      <w:jc w:val="center"/>
      <w:outlineLvl w:val="2"/>
    </w:pPr>
    <w:rPr>
      <w:snapToGrid w:val="0"/>
      <w:sz w:val="52"/>
    </w:rPr>
  </w:style>
  <w:style w:type="paragraph" w:styleId="4">
    <w:name w:val="heading 4"/>
    <w:basedOn w:val="a"/>
    <w:next w:val="a"/>
    <w:link w:val="40"/>
    <w:uiPriority w:val="9"/>
    <w:semiHidden/>
    <w:unhideWhenUsed/>
    <w:qFormat/>
    <w:rsid w:val="00BF3D86"/>
    <w:pPr>
      <w:keepNext/>
      <w:keepLines/>
      <w:spacing w:before="200" w:line="276" w:lineRule="auto"/>
      <w:ind w:left="0" w:firstLine="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BF3D86"/>
    <w:pPr>
      <w:keepNext/>
      <w:ind w:left="0" w:firstLine="0"/>
      <w:jc w:val="center"/>
      <w:outlineLvl w:val="4"/>
    </w:pPr>
    <w:rPr>
      <w:b/>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D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BF3D86"/>
    <w:rPr>
      <w:rFonts w:ascii="Times New Roman" w:eastAsia="Times New Roman" w:hAnsi="Times New Roman" w:cs="Times New Roman"/>
      <w:snapToGrid w:val="0"/>
      <w:sz w:val="52"/>
      <w:szCs w:val="20"/>
      <w:lang w:eastAsia="ru-RU"/>
    </w:rPr>
  </w:style>
  <w:style w:type="character" w:customStyle="1" w:styleId="40">
    <w:name w:val="Заголовок 4 Знак"/>
    <w:basedOn w:val="a0"/>
    <w:link w:val="4"/>
    <w:uiPriority w:val="9"/>
    <w:semiHidden/>
    <w:rsid w:val="00BF3D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F3D86"/>
    <w:rPr>
      <w:rFonts w:ascii="Times New Roman" w:eastAsia="Times New Roman" w:hAnsi="Times New Roman" w:cs="Times New Roman"/>
      <w:b/>
      <w:snapToGrid w:val="0"/>
      <w:sz w:val="26"/>
      <w:szCs w:val="20"/>
      <w:lang w:eastAsia="ru-RU"/>
    </w:rPr>
  </w:style>
  <w:style w:type="numbering" w:customStyle="1" w:styleId="11">
    <w:name w:val="Нет списка1"/>
    <w:next w:val="a2"/>
    <w:uiPriority w:val="99"/>
    <w:semiHidden/>
    <w:unhideWhenUsed/>
    <w:rsid w:val="00BF3D86"/>
  </w:style>
  <w:style w:type="numbering" w:customStyle="1" w:styleId="110">
    <w:name w:val="Нет списка11"/>
    <w:next w:val="a2"/>
    <w:uiPriority w:val="99"/>
    <w:semiHidden/>
    <w:unhideWhenUsed/>
    <w:rsid w:val="00BF3D86"/>
  </w:style>
  <w:style w:type="paragraph" w:styleId="a3">
    <w:name w:val="List Paragraph"/>
    <w:basedOn w:val="a"/>
    <w:uiPriority w:val="34"/>
    <w:qFormat/>
    <w:rsid w:val="00BF3D86"/>
    <w:pPr>
      <w:spacing w:after="200" w:line="276" w:lineRule="auto"/>
      <w:ind w:left="720" w:firstLine="0"/>
      <w:contextualSpacing/>
      <w:jc w:val="left"/>
    </w:pPr>
    <w:rPr>
      <w:rFonts w:asciiTheme="minorHAnsi" w:hAnsiTheme="minorHAnsi" w:cstheme="minorBidi"/>
      <w:sz w:val="22"/>
      <w:szCs w:val="22"/>
    </w:rPr>
  </w:style>
  <w:style w:type="paragraph" w:styleId="a4">
    <w:name w:val="Balloon Text"/>
    <w:basedOn w:val="a"/>
    <w:link w:val="a5"/>
    <w:semiHidden/>
    <w:rsid w:val="00BF3D86"/>
    <w:pPr>
      <w:ind w:left="0" w:firstLine="0"/>
      <w:jc w:val="left"/>
    </w:pPr>
    <w:rPr>
      <w:rFonts w:ascii="Tahoma" w:hAnsi="Tahoma" w:cs="Tahoma"/>
      <w:sz w:val="16"/>
      <w:szCs w:val="16"/>
    </w:rPr>
  </w:style>
  <w:style w:type="character" w:customStyle="1" w:styleId="a5">
    <w:name w:val="Текст выноски Знак"/>
    <w:basedOn w:val="a0"/>
    <w:link w:val="a4"/>
    <w:semiHidden/>
    <w:rsid w:val="00BF3D86"/>
    <w:rPr>
      <w:rFonts w:ascii="Tahoma" w:eastAsia="Times New Roman" w:hAnsi="Tahoma" w:cs="Tahoma"/>
      <w:sz w:val="16"/>
      <w:szCs w:val="16"/>
      <w:lang w:eastAsia="ru-RU"/>
    </w:rPr>
  </w:style>
  <w:style w:type="paragraph" w:styleId="a6">
    <w:name w:val="Title"/>
    <w:basedOn w:val="a"/>
    <w:next w:val="a"/>
    <w:link w:val="a7"/>
    <w:qFormat/>
    <w:rsid w:val="00BF3D86"/>
    <w:pPr>
      <w:spacing w:line="360" w:lineRule="auto"/>
      <w:ind w:left="0" w:firstLine="0"/>
      <w:jc w:val="center"/>
    </w:pPr>
    <w:rPr>
      <w:b/>
      <w:bCs/>
      <w:kern w:val="1"/>
      <w:sz w:val="28"/>
      <w:lang w:eastAsia="ar-SA"/>
    </w:rPr>
  </w:style>
  <w:style w:type="character" w:customStyle="1" w:styleId="a7">
    <w:name w:val="Название Знак"/>
    <w:basedOn w:val="a0"/>
    <w:link w:val="a6"/>
    <w:rsid w:val="00BF3D86"/>
    <w:rPr>
      <w:rFonts w:ascii="Times New Roman" w:eastAsia="Times New Roman" w:hAnsi="Times New Roman" w:cs="Times New Roman"/>
      <w:b/>
      <w:bCs/>
      <w:kern w:val="1"/>
      <w:sz w:val="28"/>
      <w:szCs w:val="20"/>
      <w:lang w:eastAsia="ar-SA"/>
    </w:rPr>
  </w:style>
  <w:style w:type="paragraph" w:customStyle="1" w:styleId="12">
    <w:name w:val="Подзаголовок1"/>
    <w:basedOn w:val="a"/>
    <w:next w:val="a"/>
    <w:uiPriority w:val="11"/>
    <w:qFormat/>
    <w:rsid w:val="00BF3D86"/>
    <w:pPr>
      <w:numPr>
        <w:ilvl w:val="1"/>
      </w:numPr>
      <w:spacing w:after="200" w:line="276" w:lineRule="auto"/>
      <w:jc w:val="left"/>
    </w:pPr>
    <w:rPr>
      <w:rFonts w:ascii="Cambria" w:hAnsi="Cambria"/>
      <w:i/>
      <w:iCs/>
      <w:color w:val="4F81BD"/>
      <w:spacing w:val="15"/>
      <w:sz w:val="24"/>
      <w:szCs w:val="24"/>
    </w:rPr>
  </w:style>
  <w:style w:type="character" w:customStyle="1" w:styleId="a8">
    <w:name w:val="Подзаголовок Знак"/>
    <w:basedOn w:val="a0"/>
    <w:link w:val="a9"/>
    <w:uiPriority w:val="11"/>
    <w:rsid w:val="00BF3D86"/>
    <w:rPr>
      <w:rFonts w:ascii="Cambria" w:eastAsia="Times New Roman" w:hAnsi="Cambria" w:cs="Times New Roman"/>
      <w:i/>
      <w:iCs/>
      <w:color w:val="4F81BD"/>
      <w:spacing w:val="15"/>
      <w:sz w:val="24"/>
      <w:szCs w:val="24"/>
    </w:rPr>
  </w:style>
  <w:style w:type="paragraph" w:styleId="aa">
    <w:name w:val="header"/>
    <w:basedOn w:val="a"/>
    <w:link w:val="ab"/>
    <w:uiPriority w:val="99"/>
    <w:semiHidden/>
    <w:unhideWhenUsed/>
    <w:rsid w:val="00BF3D86"/>
    <w:pPr>
      <w:tabs>
        <w:tab w:val="center" w:pos="4677"/>
        <w:tab w:val="right" w:pos="9355"/>
      </w:tabs>
      <w:ind w:left="0" w:firstLine="0"/>
      <w:jc w:val="left"/>
    </w:pPr>
    <w:rPr>
      <w:rFonts w:asciiTheme="minorHAnsi" w:hAnsiTheme="minorHAnsi" w:cstheme="minorBidi"/>
      <w:sz w:val="22"/>
      <w:szCs w:val="22"/>
    </w:rPr>
  </w:style>
  <w:style w:type="character" w:customStyle="1" w:styleId="ab">
    <w:name w:val="Верхний колонтитул Знак"/>
    <w:basedOn w:val="a0"/>
    <w:link w:val="aa"/>
    <w:uiPriority w:val="99"/>
    <w:semiHidden/>
    <w:rsid w:val="00BF3D86"/>
    <w:rPr>
      <w:rFonts w:eastAsia="Times New Roman"/>
      <w:lang w:eastAsia="ru-RU"/>
    </w:rPr>
  </w:style>
  <w:style w:type="paragraph" w:styleId="ac">
    <w:name w:val="footer"/>
    <w:basedOn w:val="a"/>
    <w:link w:val="ad"/>
    <w:uiPriority w:val="99"/>
    <w:unhideWhenUsed/>
    <w:rsid w:val="00BF3D86"/>
    <w:pPr>
      <w:tabs>
        <w:tab w:val="center" w:pos="4677"/>
        <w:tab w:val="right" w:pos="9355"/>
      </w:tabs>
      <w:ind w:left="0" w:firstLine="0"/>
      <w:jc w:val="left"/>
    </w:pPr>
    <w:rPr>
      <w:rFonts w:asciiTheme="minorHAnsi" w:hAnsiTheme="minorHAnsi" w:cstheme="minorBidi"/>
      <w:sz w:val="22"/>
      <w:szCs w:val="22"/>
    </w:rPr>
  </w:style>
  <w:style w:type="character" w:customStyle="1" w:styleId="ad">
    <w:name w:val="Нижний колонтитул Знак"/>
    <w:basedOn w:val="a0"/>
    <w:link w:val="ac"/>
    <w:uiPriority w:val="99"/>
    <w:rsid w:val="00BF3D86"/>
    <w:rPr>
      <w:rFonts w:eastAsia="Times New Roman"/>
      <w:lang w:eastAsia="ru-RU"/>
    </w:rPr>
  </w:style>
  <w:style w:type="paragraph" w:styleId="ae">
    <w:name w:val="Normal (Web)"/>
    <w:basedOn w:val="a"/>
    <w:uiPriority w:val="99"/>
    <w:semiHidden/>
    <w:unhideWhenUsed/>
    <w:rsid w:val="00BF3D86"/>
    <w:pPr>
      <w:spacing w:before="100" w:beforeAutospacing="1" w:after="100" w:afterAutospacing="1"/>
      <w:ind w:left="0" w:firstLine="0"/>
      <w:jc w:val="left"/>
    </w:pPr>
    <w:rPr>
      <w:sz w:val="24"/>
      <w:szCs w:val="24"/>
    </w:rPr>
  </w:style>
  <w:style w:type="paragraph" w:styleId="a9">
    <w:name w:val="Subtitle"/>
    <w:basedOn w:val="a"/>
    <w:next w:val="a"/>
    <w:link w:val="a8"/>
    <w:uiPriority w:val="11"/>
    <w:qFormat/>
    <w:rsid w:val="00BF3D86"/>
    <w:pPr>
      <w:numPr>
        <w:ilvl w:val="1"/>
      </w:numPr>
      <w:spacing w:after="200" w:line="276" w:lineRule="auto"/>
      <w:jc w:val="left"/>
    </w:pPr>
    <w:rPr>
      <w:rFonts w:ascii="Cambria" w:hAnsi="Cambria"/>
      <w:i/>
      <w:iCs/>
      <w:color w:val="4F81BD"/>
      <w:spacing w:val="15"/>
      <w:sz w:val="24"/>
      <w:szCs w:val="24"/>
      <w:lang w:eastAsia="en-US"/>
    </w:rPr>
  </w:style>
  <w:style w:type="character" w:customStyle="1" w:styleId="13">
    <w:name w:val="Подзаголовок Знак1"/>
    <w:basedOn w:val="a0"/>
    <w:uiPriority w:val="11"/>
    <w:rsid w:val="00BF3D86"/>
    <w:rPr>
      <w:rFonts w:asciiTheme="majorHAnsi" w:eastAsiaTheme="majorEastAsia" w:hAnsiTheme="majorHAnsi" w:cstheme="majorBidi"/>
      <w:i/>
      <w:iCs/>
      <w:color w:val="4F81BD" w:themeColor="accent1"/>
      <w:spacing w:val="15"/>
      <w:sz w:val="24"/>
      <w:szCs w:val="24"/>
      <w:lang w:eastAsia="ru-RU"/>
    </w:rPr>
  </w:style>
  <w:style w:type="paragraph" w:styleId="af">
    <w:name w:val="No Spacing"/>
    <w:uiPriority w:val="1"/>
    <w:qFormat/>
    <w:rsid w:val="00BF3D86"/>
    <w:pPr>
      <w:spacing w:after="0" w:line="240" w:lineRule="auto"/>
      <w:ind w:left="992" w:hanging="425"/>
      <w:jc w:val="both"/>
    </w:pPr>
    <w:rPr>
      <w:rFonts w:ascii="Times New Roman" w:eastAsia="Times New Roman" w:hAnsi="Times New Roman" w:cs="Times New Roman"/>
      <w:sz w:val="20"/>
      <w:szCs w:val="20"/>
      <w:lang w:eastAsia="ru-RU"/>
    </w:rPr>
  </w:style>
  <w:style w:type="character" w:styleId="af0">
    <w:name w:val="Strong"/>
    <w:basedOn w:val="a0"/>
    <w:uiPriority w:val="22"/>
    <w:qFormat/>
    <w:rsid w:val="00BF3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86"/>
    <w:pPr>
      <w:spacing w:after="0" w:line="240" w:lineRule="auto"/>
      <w:ind w:left="992" w:hanging="425"/>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3D86"/>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BF3D86"/>
    <w:pPr>
      <w:keepNext/>
      <w:ind w:left="0" w:firstLine="0"/>
      <w:jc w:val="center"/>
      <w:outlineLvl w:val="2"/>
    </w:pPr>
    <w:rPr>
      <w:snapToGrid w:val="0"/>
      <w:sz w:val="52"/>
    </w:rPr>
  </w:style>
  <w:style w:type="paragraph" w:styleId="4">
    <w:name w:val="heading 4"/>
    <w:basedOn w:val="a"/>
    <w:next w:val="a"/>
    <w:link w:val="40"/>
    <w:uiPriority w:val="9"/>
    <w:semiHidden/>
    <w:unhideWhenUsed/>
    <w:qFormat/>
    <w:rsid w:val="00BF3D86"/>
    <w:pPr>
      <w:keepNext/>
      <w:keepLines/>
      <w:spacing w:before="200" w:line="276" w:lineRule="auto"/>
      <w:ind w:left="0" w:firstLine="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BF3D86"/>
    <w:pPr>
      <w:keepNext/>
      <w:ind w:left="0" w:firstLine="0"/>
      <w:jc w:val="center"/>
      <w:outlineLvl w:val="4"/>
    </w:pPr>
    <w:rPr>
      <w:b/>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D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BF3D86"/>
    <w:rPr>
      <w:rFonts w:ascii="Times New Roman" w:eastAsia="Times New Roman" w:hAnsi="Times New Roman" w:cs="Times New Roman"/>
      <w:snapToGrid w:val="0"/>
      <w:sz w:val="52"/>
      <w:szCs w:val="20"/>
      <w:lang w:eastAsia="ru-RU"/>
    </w:rPr>
  </w:style>
  <w:style w:type="character" w:customStyle="1" w:styleId="40">
    <w:name w:val="Заголовок 4 Знак"/>
    <w:basedOn w:val="a0"/>
    <w:link w:val="4"/>
    <w:uiPriority w:val="9"/>
    <w:semiHidden/>
    <w:rsid w:val="00BF3D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F3D86"/>
    <w:rPr>
      <w:rFonts w:ascii="Times New Roman" w:eastAsia="Times New Roman" w:hAnsi="Times New Roman" w:cs="Times New Roman"/>
      <w:b/>
      <w:snapToGrid w:val="0"/>
      <w:sz w:val="26"/>
      <w:szCs w:val="20"/>
      <w:lang w:eastAsia="ru-RU"/>
    </w:rPr>
  </w:style>
  <w:style w:type="numbering" w:customStyle="1" w:styleId="11">
    <w:name w:val="Нет списка1"/>
    <w:next w:val="a2"/>
    <w:uiPriority w:val="99"/>
    <w:semiHidden/>
    <w:unhideWhenUsed/>
    <w:rsid w:val="00BF3D86"/>
  </w:style>
  <w:style w:type="numbering" w:customStyle="1" w:styleId="110">
    <w:name w:val="Нет списка11"/>
    <w:next w:val="a2"/>
    <w:uiPriority w:val="99"/>
    <w:semiHidden/>
    <w:unhideWhenUsed/>
    <w:rsid w:val="00BF3D86"/>
  </w:style>
  <w:style w:type="paragraph" w:styleId="a3">
    <w:name w:val="List Paragraph"/>
    <w:basedOn w:val="a"/>
    <w:uiPriority w:val="34"/>
    <w:qFormat/>
    <w:rsid w:val="00BF3D86"/>
    <w:pPr>
      <w:spacing w:after="200" w:line="276" w:lineRule="auto"/>
      <w:ind w:left="720" w:firstLine="0"/>
      <w:contextualSpacing/>
      <w:jc w:val="left"/>
    </w:pPr>
    <w:rPr>
      <w:rFonts w:asciiTheme="minorHAnsi" w:hAnsiTheme="minorHAnsi" w:cstheme="minorBidi"/>
      <w:sz w:val="22"/>
      <w:szCs w:val="22"/>
    </w:rPr>
  </w:style>
  <w:style w:type="paragraph" w:styleId="a4">
    <w:name w:val="Balloon Text"/>
    <w:basedOn w:val="a"/>
    <w:link w:val="a5"/>
    <w:semiHidden/>
    <w:rsid w:val="00BF3D86"/>
    <w:pPr>
      <w:ind w:left="0" w:firstLine="0"/>
      <w:jc w:val="left"/>
    </w:pPr>
    <w:rPr>
      <w:rFonts w:ascii="Tahoma" w:hAnsi="Tahoma" w:cs="Tahoma"/>
      <w:sz w:val="16"/>
      <w:szCs w:val="16"/>
    </w:rPr>
  </w:style>
  <w:style w:type="character" w:customStyle="1" w:styleId="a5">
    <w:name w:val="Текст выноски Знак"/>
    <w:basedOn w:val="a0"/>
    <w:link w:val="a4"/>
    <w:semiHidden/>
    <w:rsid w:val="00BF3D86"/>
    <w:rPr>
      <w:rFonts w:ascii="Tahoma" w:eastAsia="Times New Roman" w:hAnsi="Tahoma" w:cs="Tahoma"/>
      <w:sz w:val="16"/>
      <w:szCs w:val="16"/>
      <w:lang w:eastAsia="ru-RU"/>
    </w:rPr>
  </w:style>
  <w:style w:type="paragraph" w:styleId="a6">
    <w:name w:val="Title"/>
    <w:basedOn w:val="a"/>
    <w:next w:val="a"/>
    <w:link w:val="a7"/>
    <w:qFormat/>
    <w:rsid w:val="00BF3D86"/>
    <w:pPr>
      <w:spacing w:line="360" w:lineRule="auto"/>
      <w:ind w:left="0" w:firstLine="0"/>
      <w:jc w:val="center"/>
    </w:pPr>
    <w:rPr>
      <w:b/>
      <w:bCs/>
      <w:kern w:val="1"/>
      <w:sz w:val="28"/>
      <w:lang w:eastAsia="ar-SA"/>
    </w:rPr>
  </w:style>
  <w:style w:type="character" w:customStyle="1" w:styleId="a7">
    <w:name w:val="Название Знак"/>
    <w:basedOn w:val="a0"/>
    <w:link w:val="a6"/>
    <w:rsid w:val="00BF3D86"/>
    <w:rPr>
      <w:rFonts w:ascii="Times New Roman" w:eastAsia="Times New Roman" w:hAnsi="Times New Roman" w:cs="Times New Roman"/>
      <w:b/>
      <w:bCs/>
      <w:kern w:val="1"/>
      <w:sz w:val="28"/>
      <w:szCs w:val="20"/>
      <w:lang w:eastAsia="ar-SA"/>
    </w:rPr>
  </w:style>
  <w:style w:type="paragraph" w:customStyle="1" w:styleId="12">
    <w:name w:val="Подзаголовок1"/>
    <w:basedOn w:val="a"/>
    <w:next w:val="a"/>
    <w:uiPriority w:val="11"/>
    <w:qFormat/>
    <w:rsid w:val="00BF3D86"/>
    <w:pPr>
      <w:numPr>
        <w:ilvl w:val="1"/>
      </w:numPr>
      <w:spacing w:after="200" w:line="276" w:lineRule="auto"/>
      <w:jc w:val="left"/>
    </w:pPr>
    <w:rPr>
      <w:rFonts w:ascii="Cambria" w:hAnsi="Cambria"/>
      <w:i/>
      <w:iCs/>
      <w:color w:val="4F81BD"/>
      <w:spacing w:val="15"/>
      <w:sz w:val="24"/>
      <w:szCs w:val="24"/>
    </w:rPr>
  </w:style>
  <w:style w:type="character" w:customStyle="1" w:styleId="a8">
    <w:name w:val="Подзаголовок Знак"/>
    <w:basedOn w:val="a0"/>
    <w:link w:val="a9"/>
    <w:uiPriority w:val="11"/>
    <w:rsid w:val="00BF3D86"/>
    <w:rPr>
      <w:rFonts w:ascii="Cambria" w:eastAsia="Times New Roman" w:hAnsi="Cambria" w:cs="Times New Roman"/>
      <w:i/>
      <w:iCs/>
      <w:color w:val="4F81BD"/>
      <w:spacing w:val="15"/>
      <w:sz w:val="24"/>
      <w:szCs w:val="24"/>
    </w:rPr>
  </w:style>
  <w:style w:type="paragraph" w:styleId="aa">
    <w:name w:val="header"/>
    <w:basedOn w:val="a"/>
    <w:link w:val="ab"/>
    <w:uiPriority w:val="99"/>
    <w:semiHidden/>
    <w:unhideWhenUsed/>
    <w:rsid w:val="00BF3D86"/>
    <w:pPr>
      <w:tabs>
        <w:tab w:val="center" w:pos="4677"/>
        <w:tab w:val="right" w:pos="9355"/>
      </w:tabs>
      <w:ind w:left="0" w:firstLine="0"/>
      <w:jc w:val="left"/>
    </w:pPr>
    <w:rPr>
      <w:rFonts w:asciiTheme="minorHAnsi" w:hAnsiTheme="minorHAnsi" w:cstheme="minorBidi"/>
      <w:sz w:val="22"/>
      <w:szCs w:val="22"/>
    </w:rPr>
  </w:style>
  <w:style w:type="character" w:customStyle="1" w:styleId="ab">
    <w:name w:val="Верхний колонтитул Знак"/>
    <w:basedOn w:val="a0"/>
    <w:link w:val="aa"/>
    <w:uiPriority w:val="99"/>
    <w:semiHidden/>
    <w:rsid w:val="00BF3D86"/>
    <w:rPr>
      <w:rFonts w:eastAsia="Times New Roman"/>
      <w:lang w:eastAsia="ru-RU"/>
    </w:rPr>
  </w:style>
  <w:style w:type="paragraph" w:styleId="ac">
    <w:name w:val="footer"/>
    <w:basedOn w:val="a"/>
    <w:link w:val="ad"/>
    <w:uiPriority w:val="99"/>
    <w:unhideWhenUsed/>
    <w:rsid w:val="00BF3D86"/>
    <w:pPr>
      <w:tabs>
        <w:tab w:val="center" w:pos="4677"/>
        <w:tab w:val="right" w:pos="9355"/>
      </w:tabs>
      <w:ind w:left="0" w:firstLine="0"/>
      <w:jc w:val="left"/>
    </w:pPr>
    <w:rPr>
      <w:rFonts w:asciiTheme="minorHAnsi" w:hAnsiTheme="minorHAnsi" w:cstheme="minorBidi"/>
      <w:sz w:val="22"/>
      <w:szCs w:val="22"/>
    </w:rPr>
  </w:style>
  <w:style w:type="character" w:customStyle="1" w:styleId="ad">
    <w:name w:val="Нижний колонтитул Знак"/>
    <w:basedOn w:val="a0"/>
    <w:link w:val="ac"/>
    <w:uiPriority w:val="99"/>
    <w:rsid w:val="00BF3D86"/>
    <w:rPr>
      <w:rFonts w:eastAsia="Times New Roman"/>
      <w:lang w:eastAsia="ru-RU"/>
    </w:rPr>
  </w:style>
  <w:style w:type="paragraph" w:styleId="ae">
    <w:name w:val="Normal (Web)"/>
    <w:basedOn w:val="a"/>
    <w:uiPriority w:val="99"/>
    <w:semiHidden/>
    <w:unhideWhenUsed/>
    <w:rsid w:val="00BF3D86"/>
    <w:pPr>
      <w:spacing w:before="100" w:beforeAutospacing="1" w:after="100" w:afterAutospacing="1"/>
      <w:ind w:left="0" w:firstLine="0"/>
      <w:jc w:val="left"/>
    </w:pPr>
    <w:rPr>
      <w:sz w:val="24"/>
      <w:szCs w:val="24"/>
    </w:rPr>
  </w:style>
  <w:style w:type="paragraph" w:styleId="a9">
    <w:name w:val="Subtitle"/>
    <w:basedOn w:val="a"/>
    <w:next w:val="a"/>
    <w:link w:val="a8"/>
    <w:uiPriority w:val="11"/>
    <w:qFormat/>
    <w:rsid w:val="00BF3D86"/>
    <w:pPr>
      <w:numPr>
        <w:ilvl w:val="1"/>
      </w:numPr>
      <w:spacing w:after="200" w:line="276" w:lineRule="auto"/>
      <w:jc w:val="left"/>
    </w:pPr>
    <w:rPr>
      <w:rFonts w:ascii="Cambria" w:hAnsi="Cambria"/>
      <w:i/>
      <w:iCs/>
      <w:color w:val="4F81BD"/>
      <w:spacing w:val="15"/>
      <w:sz w:val="24"/>
      <w:szCs w:val="24"/>
      <w:lang w:eastAsia="en-US"/>
    </w:rPr>
  </w:style>
  <w:style w:type="character" w:customStyle="1" w:styleId="13">
    <w:name w:val="Подзаголовок Знак1"/>
    <w:basedOn w:val="a0"/>
    <w:uiPriority w:val="11"/>
    <w:rsid w:val="00BF3D86"/>
    <w:rPr>
      <w:rFonts w:asciiTheme="majorHAnsi" w:eastAsiaTheme="majorEastAsia" w:hAnsiTheme="majorHAnsi" w:cstheme="majorBidi"/>
      <w:i/>
      <w:iCs/>
      <w:color w:val="4F81BD" w:themeColor="accent1"/>
      <w:spacing w:val="15"/>
      <w:sz w:val="24"/>
      <w:szCs w:val="24"/>
      <w:lang w:eastAsia="ru-RU"/>
    </w:rPr>
  </w:style>
  <w:style w:type="paragraph" w:styleId="af">
    <w:name w:val="No Spacing"/>
    <w:uiPriority w:val="1"/>
    <w:qFormat/>
    <w:rsid w:val="00BF3D86"/>
    <w:pPr>
      <w:spacing w:after="0" w:line="240" w:lineRule="auto"/>
      <w:ind w:left="992" w:hanging="425"/>
      <w:jc w:val="both"/>
    </w:pPr>
    <w:rPr>
      <w:rFonts w:ascii="Times New Roman" w:eastAsia="Times New Roman" w:hAnsi="Times New Roman" w:cs="Times New Roman"/>
      <w:sz w:val="20"/>
      <w:szCs w:val="20"/>
      <w:lang w:eastAsia="ru-RU"/>
    </w:rPr>
  </w:style>
  <w:style w:type="character" w:styleId="af0">
    <w:name w:val="Strong"/>
    <w:basedOn w:val="a0"/>
    <w:uiPriority w:val="22"/>
    <w:qFormat/>
    <w:rsid w:val="00BF3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18121</Words>
  <Characters>103296</Characters>
  <Application>Microsoft Office Word</Application>
  <DocSecurity>0</DocSecurity>
  <Lines>860</Lines>
  <Paragraphs>242</Paragraphs>
  <ScaleCrop>false</ScaleCrop>
  <Company/>
  <LinksUpToDate>false</LinksUpToDate>
  <CharactersWithSpaces>121175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2023-11-20T11:22:00Z</dcterms:created>
  <dcterms:modified xsi:type="dcterms:W3CDTF">2023-11-20T11:26:00Z</dcterms:modified>
</cp:coreProperties>
</file>